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4"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1" w:lineRule="exact"/>
        <w:rPr>
          <w:sz w:val="24"/>
          <w:szCs w:val="24"/>
          <w:color w:val="auto"/>
        </w:rPr>
      </w:pPr>
    </w:p>
    <w:p>
      <w:pPr>
        <w:ind w:left="360"/>
        <w:spacing w:after="0" w:line="235"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-227330</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7"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4"/>
        </w:trPr>
        <w:tc>
          <w:tcPr>
            <w:tcW w:w="6340" w:type="dxa"/>
            <w:vAlign w:val="bottom"/>
          </w:tcPr>
          <w:p>
            <w:pPr>
              <w:jc w:val="center"/>
              <w:ind w:right="155"/>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20" w:type="dxa"/>
            <w:vAlign w:val="bottom"/>
            <w:tcBorders>
              <w:bottom w:val="single" w:sz="8" w:color="808080"/>
            </w:tcBorders>
          </w:tcPr>
          <w:p>
            <w:pPr>
              <w:spacing w:after="0"/>
              <w:rPr>
                <w:sz w:val="22"/>
                <w:szCs w:val="22"/>
                <w:color w:val="auto"/>
              </w:rPr>
            </w:pPr>
          </w:p>
        </w:tc>
        <w:tc>
          <w:tcPr>
            <w:tcW w:w="76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5"/>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2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35"/>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2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5"/>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2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2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-631825</wp:posOffset>
            </wp:positionV>
            <wp:extent cx="58420" cy="645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5160"/>
                    </a:xfrm>
                    <a:prstGeom prst="rect">
                      <a:avLst/>
                    </a:prstGeom>
                    <a:noFill/>
                  </pic:spPr>
                </pic:pic>
              </a:graphicData>
            </a:graphic>
          </wp:anchor>
        </w:drawing>
        <w:drawing>
          <wp:anchor simplePos="0" relativeHeight="251657728" behindDoc="1" locked="0" layoutInCell="0" allowOverlap="1">
            <wp:simplePos x="0" y="0"/>
            <wp:positionH relativeFrom="column">
              <wp:posOffset>4009390</wp:posOffset>
            </wp:positionH>
            <wp:positionV relativeFrom="paragraph">
              <wp:posOffset>-631825</wp:posOffset>
            </wp:positionV>
            <wp:extent cx="58420" cy="64516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5160"/>
                    </a:xfrm>
                    <a:prstGeom prst="rect">
                      <a:avLst/>
                    </a:prstGeom>
                    <a:noFill/>
                  </pic:spPr>
                </pic:pic>
              </a:graphicData>
            </a:graphic>
          </wp:anchor>
        </w:drawing>
      </w:r>
    </w:p>
    <w:p>
      <w:pPr>
        <w:ind w:left="144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24130</wp:posOffset>
            </wp:positionV>
            <wp:extent cx="6992620" cy="608330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6083300"/>
                    </a:xfrm>
                    <a:prstGeom prst="rect">
                      <a:avLst/>
                    </a:prstGeom>
                    <a:noFill/>
                  </pic:spPr>
                </pic:pic>
              </a:graphicData>
            </a:graphic>
          </wp:anchor>
        </w:drawing>
      </w:r>
    </w:p>
    <w:p>
      <w:pPr>
        <w:spacing w:after="0" w:line="104" w:lineRule="exact"/>
        <w:rPr>
          <w:sz w:val="24"/>
          <w:szCs w:val="24"/>
          <w:color w:val="auto"/>
        </w:rPr>
      </w:pPr>
    </w:p>
    <w:p>
      <w:pPr>
        <w:sectPr>
          <w:pgSz w:w="11900" w:h="16838" w:orient="portrait"/>
          <w:cols w:equalWidth="0" w:num="2">
            <w:col w:w="2260" w:space="260"/>
            <w:col w:w="8560"/>
          </w:cols>
          <w:pgMar w:left="460" w:top="216" w:right="359" w:bottom="1440" w:gutter="0" w:footer="0" w:header="0"/>
        </w:sectPr>
      </w:pPr>
    </w:p>
    <w:p>
      <w:pPr>
        <w:spacing w:after="0" w:line="9"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RICKERTSEN CARL J</w:t>
        </w:r>
      </w:hyperlink>
    </w:p>
    <w:p>
      <w:pPr>
        <w:spacing w:after="0" w:line="296"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2" w:lineRule="exact"/>
        <w:rPr>
          <w:sz w:val="24"/>
          <w:szCs w:val="24"/>
          <w:color w:val="auto"/>
        </w:rPr>
      </w:pPr>
    </w:p>
    <w:p>
      <w:pPr>
        <w:ind w:left="120" w:right="560"/>
        <w:spacing w:after="0" w:line="384"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3"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9"/>
        </w:trPr>
        <w:tc>
          <w:tcPr>
            <w:tcW w:w="20" w:type="dxa"/>
            <w:vAlign w:val="bottom"/>
          </w:tcPr>
          <w:p>
            <w:pPr>
              <w:spacing w:after="0"/>
              <w:rPr>
                <w:sz w:val="19"/>
                <w:szCs w:val="19"/>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0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8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8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2"/>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0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5.</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Relationship of Reporting Person(s) to Issuer</w:t>
            </w:r>
          </w:p>
        </w:tc>
      </w:tr>
      <w:tr>
        <w:trPr>
          <w:trHeight w:val="221"/>
        </w:trPr>
        <w:tc>
          <w:tcPr>
            <w:tcW w:w="3840" w:type="dxa"/>
            <w:vAlign w:val="bottom"/>
            <w:gridSpan w:val="4"/>
          </w:tcPr>
          <w:p>
            <w:pPr>
              <w:ind w:left="60"/>
              <w:spacing w:after="0" w:line="221"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184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440" w:type="dxa"/>
            <w:vAlign w:val="bottom"/>
          </w:tcPr>
          <w:p>
            <w:pPr>
              <w:spacing w:after="0"/>
              <w:rPr>
                <w:sz w:val="19"/>
                <w:szCs w:val="19"/>
                <w:color w:val="auto"/>
              </w:rPr>
            </w:pPr>
          </w:p>
        </w:tc>
      </w:tr>
      <w:tr>
        <w:trPr>
          <w:trHeight w:val="116"/>
        </w:trPr>
        <w:tc>
          <w:tcPr>
            <w:tcW w:w="60" w:type="dxa"/>
            <w:vAlign w:val="bottom"/>
            <w:tcBorders>
              <w:bottom w:val="single" w:sz="8" w:color="2C2C2C"/>
            </w:tcBorders>
          </w:tcPr>
          <w:p>
            <w:pPr>
              <w:spacing w:after="0"/>
              <w:rPr>
                <w:sz w:val="10"/>
                <w:szCs w:val="10"/>
                <w:color w:val="auto"/>
              </w:rPr>
            </w:pPr>
          </w:p>
        </w:tc>
        <w:tc>
          <w:tcPr>
            <w:tcW w:w="140" w:type="dxa"/>
            <w:vAlign w:val="bottom"/>
            <w:tcBorders>
              <w:top w:val="single" w:sz="8" w:color="0000EE"/>
              <w:bottom w:val="single" w:sz="8" w:color="2C2C2C"/>
            </w:tcBorders>
          </w:tcPr>
          <w:p>
            <w:pPr>
              <w:spacing w:after="0"/>
              <w:rPr>
                <w:sz w:val="10"/>
                <w:szCs w:val="10"/>
                <w:color w:val="auto"/>
              </w:rPr>
            </w:pPr>
          </w:p>
        </w:tc>
        <w:tc>
          <w:tcPr>
            <w:tcW w:w="1940" w:type="dxa"/>
            <w:vAlign w:val="bottom"/>
            <w:tcBorders>
              <w:top w:val="single" w:sz="8" w:color="0000EE"/>
              <w:bottom w:val="single" w:sz="8" w:color="2C2C2C"/>
            </w:tcBorders>
          </w:tcPr>
          <w:p>
            <w:pPr>
              <w:spacing w:after="0"/>
              <w:rPr>
                <w:sz w:val="10"/>
                <w:szCs w:val="10"/>
                <w:color w:val="auto"/>
              </w:rPr>
            </w:pPr>
          </w:p>
        </w:tc>
        <w:tc>
          <w:tcPr>
            <w:tcW w:w="1700" w:type="dxa"/>
            <w:vAlign w:val="bottom"/>
            <w:tcBorders>
              <w:bottom w:val="single" w:sz="8" w:color="2C2C2C"/>
            </w:tcBorders>
          </w:tcPr>
          <w:p>
            <w:pPr>
              <w:spacing w:after="0"/>
              <w:rPr>
                <w:sz w:val="10"/>
                <w:szCs w:val="10"/>
                <w:color w:val="auto"/>
              </w:rPr>
            </w:pPr>
          </w:p>
        </w:tc>
        <w:tc>
          <w:tcPr>
            <w:tcW w:w="180" w:type="dxa"/>
            <w:vAlign w:val="bottom"/>
          </w:tcPr>
          <w:p>
            <w:pPr>
              <w:spacing w:after="0"/>
              <w:rPr>
                <w:sz w:val="10"/>
                <w:szCs w:val="10"/>
                <w:color w:val="auto"/>
              </w:rPr>
            </w:pPr>
          </w:p>
        </w:tc>
        <w:tc>
          <w:tcPr>
            <w:tcW w:w="1660" w:type="dxa"/>
            <w:vAlign w:val="bottom"/>
          </w:tcPr>
          <w:p>
            <w:pPr>
              <w:ind w:left="400"/>
              <w:spacing w:after="0" w:line="91" w:lineRule="exact"/>
              <w:rPr>
                <w:sz w:val="20"/>
                <w:szCs w:val="20"/>
                <w:color w:val="auto"/>
              </w:rPr>
            </w:pPr>
            <w:r>
              <w:rPr>
                <w:rFonts w:ascii="Arial" w:cs="Arial" w:eastAsia="Arial" w:hAnsi="Arial"/>
                <w:sz w:val="10"/>
                <w:szCs w:val="10"/>
                <w:color w:val="auto"/>
              </w:rPr>
              <w:t>Director</w:t>
            </w:r>
          </w:p>
        </w:tc>
        <w:tc>
          <w:tcPr>
            <w:tcW w:w="1440" w:type="dxa"/>
            <w:vAlign w:val="bottom"/>
          </w:tcPr>
          <w:p>
            <w:pPr>
              <w:ind w:left="320"/>
              <w:spacing w:after="0" w:line="91" w:lineRule="exact"/>
              <w:rPr>
                <w:sz w:val="20"/>
                <w:szCs w:val="20"/>
                <w:color w:val="auto"/>
              </w:rPr>
            </w:pPr>
            <w:r>
              <w:rPr>
                <w:rFonts w:ascii="Arial" w:cs="Arial" w:eastAsia="Arial" w:hAnsi="Arial"/>
                <w:sz w:val="10"/>
                <w:szCs w:val="10"/>
                <w:color w:val="auto"/>
              </w:rPr>
              <w:t>10% Owner</w:t>
            </w:r>
          </w:p>
        </w:tc>
      </w:tr>
      <w:tr>
        <w:trPr>
          <w:trHeight w:val="195"/>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3.</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180" w:type="dxa"/>
            <w:vAlign w:val="bottom"/>
          </w:tcPr>
          <w:p>
            <w:pPr>
              <w:spacing w:after="0"/>
              <w:rPr>
                <w:sz w:val="16"/>
                <w:szCs w:val="16"/>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Officer (give title</w:t>
            </w:r>
          </w:p>
        </w:tc>
        <w:tc>
          <w:tcPr>
            <w:tcW w:w="1440" w:type="dxa"/>
            <w:vAlign w:val="bottom"/>
          </w:tcPr>
          <w:p>
            <w:pPr>
              <w:ind w:left="320"/>
              <w:spacing w:after="0"/>
              <w:rPr>
                <w:sz w:val="20"/>
                <w:szCs w:val="20"/>
                <w:color w:val="auto"/>
              </w:rPr>
            </w:pPr>
            <w:r>
              <w:rPr>
                <w:rFonts w:ascii="Arial" w:cs="Arial" w:eastAsia="Arial" w:hAnsi="Arial"/>
                <w:sz w:val="13"/>
                <w:szCs w:val="13"/>
                <w:color w:val="auto"/>
              </w:rPr>
              <w:t>Other (specify</w:t>
            </w:r>
          </w:p>
        </w:tc>
      </w:tr>
      <w:tr>
        <w:trPr>
          <w:trHeight w:val="219"/>
        </w:trPr>
        <w:tc>
          <w:tcPr>
            <w:tcW w:w="214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05/31/2024</w:t>
            </w:r>
          </w:p>
        </w:tc>
        <w:tc>
          <w:tcPr>
            <w:tcW w:w="1700" w:type="dxa"/>
            <w:vAlign w:val="bottom"/>
          </w:tcPr>
          <w:p>
            <w:pPr>
              <w:spacing w:after="0"/>
              <w:rPr>
                <w:sz w:val="19"/>
                <w:szCs w:val="19"/>
                <w:color w:val="auto"/>
              </w:rPr>
            </w:pPr>
          </w:p>
        </w:tc>
        <w:tc>
          <w:tcPr>
            <w:tcW w:w="180" w:type="dxa"/>
            <w:vAlign w:val="bottom"/>
          </w:tcPr>
          <w:p>
            <w:pPr>
              <w:spacing w:after="0"/>
              <w:rPr>
                <w:sz w:val="19"/>
                <w:szCs w:val="19"/>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below)</w:t>
            </w:r>
          </w:p>
        </w:tc>
        <w:tc>
          <w:tcPr>
            <w:tcW w:w="1440" w:type="dxa"/>
            <w:vAlign w:val="bottom"/>
          </w:tcPr>
          <w:p>
            <w:pPr>
              <w:ind w:left="320"/>
              <w:spacing w:after="0"/>
              <w:rPr>
                <w:sz w:val="20"/>
                <w:szCs w:val="20"/>
                <w:color w:val="auto"/>
              </w:rPr>
            </w:pPr>
            <w:r>
              <w:rPr>
                <w:rFonts w:ascii="Arial" w:cs="Arial" w:eastAsia="Arial" w:hAnsi="Arial"/>
                <w:sz w:val="13"/>
                <w:szCs w:val="13"/>
                <w:color w:val="auto"/>
              </w:rPr>
              <w:t>below)</w:t>
            </w:r>
          </w:p>
        </w:tc>
      </w:tr>
      <w:tr>
        <w:trPr>
          <w:trHeight w:val="100"/>
        </w:trPr>
        <w:tc>
          <w:tcPr>
            <w:tcW w:w="60" w:type="dxa"/>
            <w:vAlign w:val="bottom"/>
            <w:tcBorders>
              <w:bottom w:val="single" w:sz="8" w:color="2C2C2C"/>
            </w:tcBorders>
          </w:tcPr>
          <w:p>
            <w:pPr>
              <w:spacing w:after="0"/>
              <w:rPr>
                <w:sz w:val="8"/>
                <w:szCs w:val="8"/>
                <w:color w:val="auto"/>
              </w:rPr>
            </w:pPr>
          </w:p>
        </w:tc>
        <w:tc>
          <w:tcPr>
            <w:tcW w:w="140" w:type="dxa"/>
            <w:vAlign w:val="bottom"/>
            <w:tcBorders>
              <w:bottom w:val="single" w:sz="8" w:color="2C2C2C"/>
            </w:tcBorders>
          </w:tcPr>
          <w:p>
            <w:pPr>
              <w:spacing w:after="0"/>
              <w:rPr>
                <w:sz w:val="8"/>
                <w:szCs w:val="8"/>
                <w:color w:val="auto"/>
              </w:rPr>
            </w:pPr>
          </w:p>
        </w:tc>
        <w:tc>
          <w:tcPr>
            <w:tcW w:w="194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180" w:type="dxa"/>
            <w:vAlign w:val="bottom"/>
            <w:tcBorders>
              <w:bottom w:val="single" w:sz="8" w:color="2C2C2C"/>
            </w:tcBorders>
          </w:tcPr>
          <w:p>
            <w:pPr>
              <w:spacing w:after="0"/>
              <w:rPr>
                <w:sz w:val="8"/>
                <w:szCs w:val="8"/>
                <w:color w:val="auto"/>
              </w:rPr>
            </w:pPr>
          </w:p>
        </w:tc>
        <w:tc>
          <w:tcPr>
            <w:tcW w:w="3100" w:type="dxa"/>
            <w:vAlign w:val="bottom"/>
            <w:tcBorders>
              <w:bottom w:val="single" w:sz="8" w:color="2C2C2C"/>
            </w:tcBorders>
            <w:gridSpan w:val="2"/>
          </w:tcPr>
          <w:p>
            <w:pPr>
              <w:spacing w:after="0"/>
              <w:rPr>
                <w:sz w:val="8"/>
                <w:szCs w:val="8"/>
                <w:color w:val="auto"/>
              </w:rPr>
            </w:pPr>
          </w:p>
        </w:tc>
      </w:tr>
      <w:tr>
        <w:trPr>
          <w:trHeight w:val="195"/>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6.</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Individual or Joint/Group Filing (Check Applicable</w:t>
            </w:r>
          </w:p>
        </w:tc>
      </w:tr>
    </w:tbl>
    <w:p>
      <w:pPr>
        <w:ind w:left="390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Person</w:t>
      </w:r>
    </w:p>
    <w:p>
      <w:pPr>
        <w:spacing w:after="0" w:line="137" w:lineRule="exact"/>
        <w:rPr>
          <w:sz w:val="24"/>
          <w:szCs w:val="24"/>
          <w:color w:val="auto"/>
        </w:rPr>
      </w:pPr>
    </w:p>
    <w:p>
      <w:pPr>
        <w:ind w:left="60"/>
        <w:spacing w:after="0"/>
        <w:rPr>
          <w:sz w:val="20"/>
          <w:szCs w:val="20"/>
          <w:color w:val="auto"/>
        </w:rPr>
      </w:pPr>
      <w:r>
        <w:rPr>
          <w:rFonts w:ascii="Arial" w:cs="Arial" w:eastAsia="Arial" w:hAnsi="Arial"/>
          <w:sz w:val="21"/>
          <w:szCs w:val="21"/>
          <w:color w:val="auto"/>
        </w:rPr>
        <w:t>Rule 10b5-1(c) Transaction Indication</w:t>
      </w:r>
    </w:p>
    <w:p>
      <w:pPr>
        <w:spacing w:after="0" w:line="215" w:lineRule="exact"/>
        <w:rPr>
          <w:sz w:val="24"/>
          <w:szCs w:val="24"/>
          <w:color w:val="auto"/>
        </w:rPr>
      </w:pPr>
    </w:p>
    <w:p>
      <w:pPr>
        <w:ind w:left="320" w:right="580"/>
        <w:spacing w:after="0" w:line="250"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3" w:lineRule="exact"/>
        <w:rPr>
          <w:sz w:val="24"/>
          <w:szCs w:val="24"/>
          <w:color w:val="auto"/>
        </w:rPr>
      </w:pPr>
    </w:p>
    <w:p>
      <w:pPr>
        <w:sectPr>
          <w:pgSz w:w="11900" w:h="16838" w:orient="portrait"/>
          <w:cols w:equalWidth="0" w:num="2">
            <w:col w:w="3760" w:space="80"/>
            <w:col w:w="7240"/>
          </w:cols>
          <w:pgMar w:left="460" w:top="216" w:right="359" w:bottom="144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0"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8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20" w:type="dxa"/>
            <w:vAlign w:val="bottom"/>
            <w:gridSpan w:val="2"/>
          </w:tcPr>
          <w:p>
            <w:pPr>
              <w:ind w:left="700"/>
              <w:spacing w:after="0"/>
              <w:rPr>
                <w:sz w:val="20"/>
                <w:szCs w:val="20"/>
                <w:color w:val="auto"/>
              </w:rPr>
            </w:pPr>
            <w:r>
              <w:rPr>
                <w:rFonts w:ascii="Arial" w:cs="Arial" w:eastAsia="Arial" w:hAnsi="Arial"/>
                <w:sz w:val="12"/>
                <w:szCs w:val="12"/>
                <w:b w:val="1"/>
                <w:bCs w:val="1"/>
                <w:color w:val="auto"/>
              </w:rPr>
              <w:t>2. Transaction</w:t>
            </w:r>
          </w:p>
        </w:tc>
        <w:tc>
          <w:tcPr>
            <w:tcW w:w="960" w:type="dxa"/>
            <w:vAlign w:val="bottom"/>
            <w:gridSpan w:val="2"/>
          </w:tcPr>
          <w:p>
            <w:pPr>
              <w:ind w:left="80"/>
              <w:spacing w:after="0"/>
              <w:rPr>
                <w:sz w:val="20"/>
                <w:szCs w:val="20"/>
                <w:color w:val="auto"/>
              </w:rPr>
            </w:pPr>
            <w:r>
              <w:rPr>
                <w:rFonts w:ascii="Arial" w:cs="Arial" w:eastAsia="Arial" w:hAnsi="Arial"/>
                <w:sz w:val="12"/>
                <w:szCs w:val="12"/>
                <w:b w:val="1"/>
                <w:bCs w:val="1"/>
                <w:color w:val="auto"/>
              </w:rPr>
              <w:t>2A. Deemed</w:t>
            </w:r>
          </w:p>
        </w:tc>
        <w:tc>
          <w:tcPr>
            <w:tcW w:w="760" w:type="dxa"/>
            <w:vAlign w:val="bottom"/>
            <w:gridSpan w:val="2"/>
          </w:tcPr>
          <w:p>
            <w:pPr>
              <w:ind w:left="200"/>
              <w:spacing w:after="0"/>
              <w:rPr>
                <w:sz w:val="20"/>
                <w:szCs w:val="20"/>
                <w:color w:val="auto"/>
              </w:rPr>
            </w:pPr>
            <w:r>
              <w:rPr>
                <w:rFonts w:ascii="Arial" w:cs="Arial" w:eastAsia="Arial" w:hAnsi="Arial"/>
                <w:sz w:val="12"/>
                <w:szCs w:val="12"/>
                <w:b w:val="1"/>
                <w:bCs w:val="1"/>
                <w:color w:val="auto"/>
              </w:rPr>
              <w:t>3.</w:t>
            </w:r>
          </w:p>
        </w:tc>
        <w:tc>
          <w:tcPr>
            <w:tcW w:w="200" w:type="dxa"/>
            <w:vAlign w:val="bottom"/>
          </w:tcPr>
          <w:p>
            <w:pPr>
              <w:spacing w:after="0"/>
              <w:rPr>
                <w:sz w:val="13"/>
                <w:szCs w:val="13"/>
                <w:color w:val="auto"/>
              </w:rPr>
            </w:pPr>
          </w:p>
        </w:tc>
        <w:tc>
          <w:tcPr>
            <w:tcW w:w="1740" w:type="dxa"/>
            <w:vAlign w:val="bottom"/>
            <w:gridSpan w:val="4"/>
          </w:tcPr>
          <w:p>
            <w:pPr>
              <w:ind w:left="20"/>
              <w:spacing w:after="0"/>
              <w:rPr>
                <w:sz w:val="20"/>
                <w:szCs w:val="20"/>
                <w:color w:val="auto"/>
              </w:rPr>
            </w:pPr>
            <w:r>
              <w:rPr>
                <w:rFonts w:ascii="Arial" w:cs="Arial" w:eastAsia="Arial" w:hAnsi="Arial"/>
                <w:sz w:val="12"/>
                <w:szCs w:val="12"/>
                <w:b w:val="1"/>
                <w:bCs w:val="1"/>
                <w:color w:val="auto"/>
              </w:rPr>
              <w:t>4. Securities Acquired (A) or</w:t>
            </w:r>
          </w:p>
        </w:tc>
        <w:tc>
          <w:tcPr>
            <w:tcW w:w="140" w:type="dxa"/>
            <w:vAlign w:val="bottom"/>
          </w:tcPr>
          <w:p>
            <w:pPr>
              <w:spacing w:after="0"/>
              <w:rPr>
                <w:sz w:val="13"/>
                <w:szCs w:val="13"/>
                <w:color w:val="auto"/>
              </w:rPr>
            </w:pPr>
          </w:p>
        </w:tc>
        <w:tc>
          <w:tcPr>
            <w:tcW w:w="1180" w:type="dxa"/>
            <w:vAlign w:val="bottom"/>
            <w:gridSpan w:val="2"/>
          </w:tcPr>
          <w:p>
            <w:pPr>
              <w:ind w:left="60"/>
              <w:spacing w:after="0"/>
              <w:rPr>
                <w:sz w:val="20"/>
                <w:szCs w:val="20"/>
                <w:color w:val="auto"/>
              </w:rPr>
            </w:pPr>
            <w:r>
              <w:rPr>
                <w:rFonts w:ascii="Arial" w:cs="Arial" w:eastAsia="Arial" w:hAnsi="Arial"/>
                <w:sz w:val="12"/>
                <w:szCs w:val="12"/>
                <w:b w:val="1"/>
                <w:bCs w:val="1"/>
                <w:color w:val="auto"/>
              </w:rPr>
              <w:t>5. Amount of</w:t>
            </w:r>
          </w:p>
        </w:tc>
        <w:tc>
          <w:tcPr>
            <w:tcW w:w="960" w:type="dxa"/>
            <w:vAlign w:val="bottom"/>
            <w:gridSpan w:val="2"/>
          </w:tcPr>
          <w:p>
            <w:pPr>
              <w:ind w:left="20"/>
              <w:spacing w:after="0"/>
              <w:rPr>
                <w:sz w:val="20"/>
                <w:szCs w:val="20"/>
                <w:color w:val="auto"/>
              </w:rPr>
            </w:pPr>
            <w:r>
              <w:rPr>
                <w:rFonts w:ascii="Arial" w:cs="Arial" w:eastAsia="Arial" w:hAnsi="Arial"/>
                <w:sz w:val="12"/>
                <w:szCs w:val="12"/>
                <w:b w:val="1"/>
                <w:bCs w:val="1"/>
                <w:color w:val="auto"/>
              </w:rPr>
              <w:t>6. Ownership</w:t>
            </w:r>
          </w:p>
        </w:tc>
        <w:tc>
          <w:tcPr>
            <w:tcW w:w="820" w:type="dxa"/>
            <w:vAlign w:val="bottom"/>
            <w:gridSpan w:val="3"/>
          </w:tcPr>
          <w:p>
            <w:pPr>
              <w:spacing w:after="0"/>
              <w:rPr>
                <w:sz w:val="20"/>
                <w:szCs w:val="20"/>
                <w:color w:val="auto"/>
              </w:rPr>
            </w:pPr>
            <w:r>
              <w:rPr>
                <w:rFonts w:ascii="Arial" w:cs="Arial" w:eastAsia="Arial" w:hAnsi="Arial"/>
                <w:sz w:val="12"/>
                <w:szCs w:val="12"/>
                <w:b w:val="1"/>
                <w:bCs w:val="1"/>
                <w:color w:val="auto"/>
              </w:rPr>
              <w:t>7. Nature</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ind w:left="700"/>
              <w:spacing w:after="0" w:line="129" w:lineRule="exact"/>
              <w:rPr>
                <w:sz w:val="20"/>
                <w:szCs w:val="20"/>
                <w:color w:val="auto"/>
              </w:rPr>
            </w:pPr>
            <w:r>
              <w:rPr>
                <w:rFonts w:ascii="Arial" w:cs="Arial" w:eastAsia="Arial" w:hAnsi="Arial"/>
                <w:sz w:val="12"/>
                <w:szCs w:val="12"/>
                <w:b w:val="1"/>
                <w:bCs w:val="1"/>
                <w:color w:val="auto"/>
              </w:rPr>
              <w:t>Date</w:t>
            </w:r>
          </w:p>
        </w:tc>
        <w:tc>
          <w:tcPr>
            <w:tcW w:w="640" w:type="dxa"/>
            <w:vAlign w:val="bottom"/>
          </w:tcPr>
          <w:p>
            <w:pPr>
              <w:spacing w:after="0"/>
              <w:rPr>
                <w:sz w:val="11"/>
                <w:szCs w:val="11"/>
                <w:color w:val="auto"/>
              </w:rPr>
            </w:pPr>
          </w:p>
        </w:tc>
        <w:tc>
          <w:tcPr>
            <w:tcW w:w="960" w:type="dxa"/>
            <w:vAlign w:val="bottom"/>
            <w:gridSpan w:val="2"/>
          </w:tcPr>
          <w:p>
            <w:pPr>
              <w:ind w:left="80"/>
              <w:spacing w:after="0" w:line="129" w:lineRule="exact"/>
              <w:rPr>
                <w:sz w:val="20"/>
                <w:szCs w:val="20"/>
                <w:color w:val="auto"/>
              </w:rPr>
            </w:pPr>
            <w:r>
              <w:rPr>
                <w:rFonts w:ascii="Arial" w:cs="Arial" w:eastAsia="Arial" w:hAnsi="Arial"/>
                <w:sz w:val="12"/>
                <w:szCs w:val="12"/>
                <w:b w:val="1"/>
                <w:bCs w:val="1"/>
                <w:color w:val="auto"/>
                <w:w w:val="95"/>
              </w:rPr>
              <w:t>Execution Date,</w:t>
            </w:r>
          </w:p>
        </w:tc>
        <w:tc>
          <w:tcPr>
            <w:tcW w:w="140" w:type="dxa"/>
            <w:vAlign w:val="bottom"/>
          </w:tcPr>
          <w:p>
            <w:pPr>
              <w:spacing w:after="0"/>
              <w:rPr>
                <w:sz w:val="11"/>
                <w:szCs w:val="11"/>
                <w:color w:val="auto"/>
              </w:rPr>
            </w:pPr>
          </w:p>
        </w:tc>
        <w:tc>
          <w:tcPr>
            <w:tcW w:w="82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Transaction</w:t>
            </w:r>
          </w:p>
        </w:tc>
        <w:tc>
          <w:tcPr>
            <w:tcW w:w="1740" w:type="dxa"/>
            <w:vAlign w:val="bottom"/>
            <w:gridSpan w:val="4"/>
          </w:tcPr>
          <w:p>
            <w:pPr>
              <w:ind w:left="20"/>
              <w:spacing w:after="0" w:line="129" w:lineRule="exact"/>
              <w:rPr>
                <w:sz w:val="20"/>
                <w:szCs w:val="20"/>
                <w:color w:val="auto"/>
              </w:rPr>
            </w:pPr>
            <w:r>
              <w:rPr>
                <w:rFonts w:ascii="Arial" w:cs="Arial" w:eastAsia="Arial" w:hAnsi="Arial"/>
                <w:sz w:val="12"/>
                <w:szCs w:val="12"/>
                <w:b w:val="1"/>
                <w:bCs w:val="1"/>
                <w:color w:val="auto"/>
                <w:w w:val="96"/>
              </w:rPr>
              <w:t>Disposed Of (D) (Instr. 3, 4 and</w:t>
            </w:r>
          </w:p>
        </w:tc>
        <w:tc>
          <w:tcPr>
            <w:tcW w:w="140" w:type="dxa"/>
            <w:vAlign w:val="bottom"/>
          </w:tcPr>
          <w:p>
            <w:pPr>
              <w:spacing w:after="0"/>
              <w:rPr>
                <w:sz w:val="11"/>
                <w:szCs w:val="11"/>
                <w:color w:val="auto"/>
              </w:rPr>
            </w:pPr>
          </w:p>
        </w:tc>
        <w:tc>
          <w:tcPr>
            <w:tcW w:w="118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Securities</w:t>
            </w:r>
          </w:p>
        </w:tc>
        <w:tc>
          <w:tcPr>
            <w:tcW w:w="960" w:type="dxa"/>
            <w:vAlign w:val="bottom"/>
            <w:gridSpan w:val="2"/>
          </w:tcPr>
          <w:p>
            <w:pPr>
              <w:ind w:left="20"/>
              <w:spacing w:after="0" w:line="129" w:lineRule="exact"/>
              <w:rPr>
                <w:sz w:val="20"/>
                <w:szCs w:val="20"/>
                <w:color w:val="auto"/>
              </w:rPr>
            </w:pPr>
            <w:r>
              <w:rPr>
                <w:rFonts w:ascii="Arial" w:cs="Arial" w:eastAsia="Arial" w:hAnsi="Arial"/>
                <w:sz w:val="12"/>
                <w:szCs w:val="12"/>
                <w:b w:val="1"/>
                <w:bCs w:val="1"/>
                <w:color w:val="auto"/>
              </w:rPr>
              <w:t>Form: Direct</w:t>
            </w:r>
          </w:p>
        </w:tc>
        <w:tc>
          <w:tcPr>
            <w:tcW w:w="820" w:type="dxa"/>
            <w:vAlign w:val="bottom"/>
            <w:gridSpan w:val="3"/>
          </w:tcPr>
          <w:p>
            <w:pPr>
              <w:spacing w:after="0" w:line="129"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720" w:type="dxa"/>
            <w:vAlign w:val="bottom"/>
            <w:gridSpan w:val="2"/>
          </w:tcPr>
          <w:p>
            <w:pPr>
              <w:ind w:left="700"/>
              <w:spacing w:after="0" w:line="130" w:lineRule="exact"/>
              <w:rPr>
                <w:sz w:val="20"/>
                <w:szCs w:val="20"/>
                <w:color w:val="auto"/>
              </w:rPr>
            </w:pPr>
            <w:r>
              <w:rPr>
                <w:rFonts w:ascii="Arial" w:cs="Arial" w:eastAsia="Arial" w:hAnsi="Arial"/>
                <w:sz w:val="12"/>
                <w:szCs w:val="12"/>
                <w:b w:val="1"/>
                <w:bCs w:val="1"/>
                <w:color w:val="auto"/>
              </w:rPr>
              <w:t>(Month/Day/Year)</w:t>
            </w:r>
          </w:p>
        </w:tc>
        <w:tc>
          <w:tcPr>
            <w:tcW w:w="96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if any</w:t>
            </w:r>
          </w:p>
        </w:tc>
        <w:tc>
          <w:tcPr>
            <w:tcW w:w="140" w:type="dxa"/>
            <w:vAlign w:val="bottom"/>
          </w:tcPr>
          <w:p>
            <w:pPr>
              <w:spacing w:after="0"/>
              <w:rPr>
                <w:sz w:val="11"/>
                <w:szCs w:val="11"/>
                <w:color w:val="auto"/>
              </w:rPr>
            </w:pPr>
          </w:p>
        </w:tc>
        <w:tc>
          <w:tcPr>
            <w:tcW w:w="82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52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5)</w:t>
            </w: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Beneficially</w:t>
            </w:r>
          </w:p>
        </w:tc>
        <w:tc>
          <w:tcPr>
            <w:tcW w:w="9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(D) or Indirect</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720" w:type="dxa"/>
            <w:vAlign w:val="bottom"/>
            <w:gridSpan w:val="4"/>
          </w:tcPr>
          <w:p>
            <w:pPr>
              <w:ind w:left="80"/>
              <w:spacing w:after="0" w:line="130" w:lineRule="exact"/>
              <w:rPr>
                <w:sz w:val="20"/>
                <w:szCs w:val="20"/>
                <w:color w:val="auto"/>
              </w:rPr>
            </w:pPr>
            <w:r>
              <w:rPr>
                <w:rFonts w:ascii="Arial" w:cs="Arial" w:eastAsia="Arial" w:hAnsi="Arial"/>
                <w:sz w:val="12"/>
                <w:szCs w:val="12"/>
                <w:b w:val="1"/>
                <w:bCs w:val="1"/>
                <w:color w:val="auto"/>
              </w:rPr>
              <w:t>(Month/Day/Year)  8)</w:t>
            </w: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Owned Following</w:t>
            </w:r>
          </w:p>
        </w:tc>
        <w:tc>
          <w:tcPr>
            <w:tcW w:w="96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 (Instr. 4)</w:t>
            </w:r>
          </w:p>
        </w:tc>
        <w:tc>
          <w:tcPr>
            <w:tcW w:w="82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1080" w:type="dxa"/>
            <w:vAlign w:val="bottom"/>
          </w:tcPr>
          <w:p>
            <w:pPr>
              <w:spacing w:after="0"/>
              <w:rPr>
                <w:sz w:val="6"/>
                <w:szCs w:val="6"/>
                <w:color w:val="auto"/>
              </w:rPr>
            </w:pPr>
          </w:p>
        </w:tc>
        <w:tc>
          <w:tcPr>
            <w:tcW w:w="640" w:type="dxa"/>
            <w:vAlign w:val="bottom"/>
          </w:tcPr>
          <w:p>
            <w:pPr>
              <w:spacing w:after="0"/>
              <w:rPr>
                <w:sz w:val="6"/>
                <w:szCs w:val="6"/>
                <w:color w:val="auto"/>
              </w:rPr>
            </w:pPr>
          </w:p>
        </w:tc>
        <w:tc>
          <w:tcPr>
            <w:tcW w:w="180" w:type="dxa"/>
            <w:vAlign w:val="bottom"/>
          </w:tcPr>
          <w:p>
            <w:pPr>
              <w:spacing w:after="0"/>
              <w:rPr>
                <w:sz w:val="6"/>
                <w:szCs w:val="6"/>
                <w:color w:val="auto"/>
              </w:rPr>
            </w:pPr>
          </w:p>
        </w:tc>
        <w:tc>
          <w:tcPr>
            <w:tcW w:w="780" w:type="dxa"/>
            <w:vAlign w:val="bottom"/>
          </w:tcPr>
          <w:p>
            <w:pPr>
              <w:spacing w:after="0"/>
              <w:rPr>
                <w:sz w:val="6"/>
                <w:szCs w:val="6"/>
                <w:color w:val="auto"/>
              </w:rPr>
            </w:pPr>
          </w:p>
        </w:tc>
        <w:tc>
          <w:tcPr>
            <w:tcW w:w="140" w:type="dxa"/>
            <w:vAlign w:val="bottom"/>
          </w:tcPr>
          <w:p>
            <w:pPr>
              <w:spacing w:after="0"/>
              <w:rPr>
                <w:sz w:val="6"/>
                <w:szCs w:val="6"/>
                <w:color w:val="auto"/>
              </w:rPr>
            </w:pPr>
          </w:p>
        </w:tc>
        <w:tc>
          <w:tcPr>
            <w:tcW w:w="620" w:type="dxa"/>
            <w:vAlign w:val="bottom"/>
            <w:tcBorders>
              <w:bottom w:val="single" w:sz="8" w:color="2C2C2C"/>
            </w:tcBorders>
          </w:tcPr>
          <w:p>
            <w:pPr>
              <w:spacing w:after="0"/>
              <w:rPr>
                <w:sz w:val="6"/>
                <w:szCs w:val="6"/>
                <w:color w:val="auto"/>
              </w:rPr>
            </w:pPr>
          </w:p>
        </w:tc>
        <w:tc>
          <w:tcPr>
            <w:tcW w:w="20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66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40" w:type="dxa"/>
            <w:vAlign w:val="bottom"/>
            <w:tcBorders>
              <w:bottom w:val="single" w:sz="8" w:color="2C2C2C"/>
            </w:tcBorders>
          </w:tcPr>
          <w:p>
            <w:pPr>
              <w:spacing w:after="0"/>
              <w:rPr>
                <w:sz w:val="6"/>
                <w:szCs w:val="6"/>
                <w:color w:val="auto"/>
              </w:rPr>
            </w:pPr>
          </w:p>
        </w:tc>
        <w:tc>
          <w:tcPr>
            <w:tcW w:w="140" w:type="dxa"/>
            <w:vAlign w:val="bottom"/>
            <w:tcBorders>
              <w:bottom w:val="single" w:sz="8" w:color="2C2C2C"/>
            </w:tcBorders>
          </w:tcPr>
          <w:p>
            <w:pPr>
              <w:spacing w:after="0"/>
              <w:rPr>
                <w:sz w:val="6"/>
                <w:szCs w:val="6"/>
                <w:color w:val="auto"/>
              </w:rPr>
            </w:pPr>
          </w:p>
        </w:tc>
        <w:tc>
          <w:tcPr>
            <w:tcW w:w="580" w:type="dxa"/>
            <w:vAlign w:val="bottom"/>
            <w:vMerge w:val="restart"/>
          </w:tcPr>
          <w:p>
            <w:pPr>
              <w:ind w:left="60"/>
              <w:spacing w:after="0" w:line="130" w:lineRule="exact"/>
              <w:rPr>
                <w:sz w:val="20"/>
                <w:szCs w:val="20"/>
                <w:color w:val="auto"/>
              </w:rPr>
            </w:pPr>
            <w:r>
              <w:rPr>
                <w:rFonts w:ascii="Arial" w:cs="Arial" w:eastAsia="Arial" w:hAnsi="Arial"/>
                <w:sz w:val="12"/>
                <w:szCs w:val="12"/>
                <w:b w:val="1"/>
                <w:bCs w:val="1"/>
                <w:color w:val="auto"/>
                <w:w w:val="94"/>
              </w:rPr>
              <w:t>Reported</w:t>
            </w:r>
          </w:p>
        </w:tc>
        <w:tc>
          <w:tcPr>
            <w:tcW w:w="600" w:type="dxa"/>
            <w:vAlign w:val="bottom"/>
          </w:tcPr>
          <w:p>
            <w:pPr>
              <w:spacing w:after="0"/>
              <w:rPr>
                <w:sz w:val="6"/>
                <w:szCs w:val="6"/>
                <w:color w:val="auto"/>
              </w:rPr>
            </w:pPr>
          </w:p>
        </w:tc>
        <w:tc>
          <w:tcPr>
            <w:tcW w:w="280" w:type="dxa"/>
            <w:vAlign w:val="bottom"/>
          </w:tcPr>
          <w:p>
            <w:pPr>
              <w:spacing w:after="0"/>
              <w:rPr>
                <w:sz w:val="6"/>
                <w:szCs w:val="6"/>
                <w:color w:val="auto"/>
              </w:rPr>
            </w:pPr>
          </w:p>
        </w:tc>
        <w:tc>
          <w:tcPr>
            <w:tcW w:w="680" w:type="dxa"/>
            <w:vAlign w:val="bottom"/>
          </w:tcPr>
          <w:p>
            <w:pPr>
              <w:spacing w:after="0"/>
              <w:rPr>
                <w:sz w:val="6"/>
                <w:szCs w:val="6"/>
                <w:color w:val="auto"/>
              </w:rPr>
            </w:pPr>
          </w:p>
        </w:tc>
        <w:tc>
          <w:tcPr>
            <w:tcW w:w="820" w:type="dxa"/>
            <w:vAlign w:val="bottom"/>
            <w:gridSpan w:val="3"/>
            <w:vMerge w:val="restart"/>
          </w:tcPr>
          <w:p>
            <w:pPr>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40" w:type="dxa"/>
            <w:vAlign w:val="bottom"/>
          </w:tcPr>
          <w:p>
            <w:pPr>
              <w:spacing w:after="0"/>
              <w:rPr>
                <w:sz w:val="3"/>
                <w:szCs w:val="3"/>
                <w:color w:val="auto"/>
              </w:rPr>
            </w:pPr>
          </w:p>
        </w:tc>
        <w:tc>
          <w:tcPr>
            <w:tcW w:w="180" w:type="dxa"/>
            <w:vAlign w:val="bottom"/>
          </w:tcPr>
          <w:p>
            <w:pPr>
              <w:spacing w:after="0"/>
              <w:rPr>
                <w:sz w:val="3"/>
                <w:szCs w:val="3"/>
                <w:color w:val="auto"/>
              </w:rPr>
            </w:pPr>
          </w:p>
        </w:tc>
        <w:tc>
          <w:tcPr>
            <w:tcW w:w="780" w:type="dxa"/>
            <w:vAlign w:val="bottom"/>
          </w:tcPr>
          <w:p>
            <w:pPr>
              <w:spacing w:after="0"/>
              <w:rPr>
                <w:sz w:val="3"/>
                <w:szCs w:val="3"/>
                <w:color w:val="auto"/>
              </w:rPr>
            </w:pPr>
          </w:p>
        </w:tc>
        <w:tc>
          <w:tcPr>
            <w:tcW w:w="140" w:type="dxa"/>
            <w:vAlign w:val="bottom"/>
          </w:tcPr>
          <w:p>
            <w:pPr>
              <w:spacing w:after="0"/>
              <w:rPr>
                <w:sz w:val="3"/>
                <w:szCs w:val="3"/>
                <w:color w:val="auto"/>
              </w:rPr>
            </w:pPr>
          </w:p>
        </w:tc>
        <w:tc>
          <w:tcPr>
            <w:tcW w:w="620" w:type="dxa"/>
            <w:vAlign w:val="bottom"/>
          </w:tcPr>
          <w:p>
            <w:pPr>
              <w:spacing w:after="0"/>
              <w:rPr>
                <w:sz w:val="3"/>
                <w:szCs w:val="3"/>
                <w:color w:val="auto"/>
              </w:rPr>
            </w:pPr>
          </w:p>
        </w:tc>
        <w:tc>
          <w:tcPr>
            <w:tcW w:w="200" w:type="dxa"/>
            <w:vAlign w:val="bottom"/>
          </w:tcPr>
          <w:p>
            <w:pPr>
              <w:spacing w:after="0"/>
              <w:rPr>
                <w:sz w:val="3"/>
                <w:szCs w:val="3"/>
                <w:color w:val="auto"/>
              </w:rPr>
            </w:pPr>
          </w:p>
        </w:tc>
        <w:tc>
          <w:tcPr>
            <w:tcW w:w="520" w:type="dxa"/>
            <w:vAlign w:val="bottom"/>
          </w:tcPr>
          <w:p>
            <w:pPr>
              <w:spacing w:after="0"/>
              <w:rPr>
                <w:sz w:val="3"/>
                <w:szCs w:val="3"/>
                <w:color w:val="auto"/>
              </w:rPr>
            </w:pPr>
          </w:p>
        </w:tc>
        <w:tc>
          <w:tcPr>
            <w:tcW w:w="660" w:type="dxa"/>
            <w:vAlign w:val="bottom"/>
          </w:tcPr>
          <w:p>
            <w:pPr>
              <w:spacing w:after="0"/>
              <w:rPr>
                <w:sz w:val="3"/>
                <w:szCs w:val="3"/>
                <w:color w:val="auto"/>
              </w:rPr>
            </w:pPr>
          </w:p>
        </w:tc>
        <w:tc>
          <w:tcPr>
            <w:tcW w:w="520" w:type="dxa"/>
            <w:vAlign w:val="bottom"/>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580" w:type="dxa"/>
            <w:vAlign w:val="bottom"/>
            <w:vMerge w:val="continue"/>
          </w:tcPr>
          <w:p>
            <w:pPr>
              <w:spacing w:after="0"/>
              <w:rPr>
                <w:sz w:val="3"/>
                <w:szCs w:val="3"/>
                <w:color w:val="auto"/>
              </w:rPr>
            </w:pPr>
          </w:p>
        </w:tc>
        <w:tc>
          <w:tcPr>
            <w:tcW w:w="60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820" w:type="dxa"/>
            <w:vAlign w:val="bottom"/>
            <w:gridSpan w:val="3"/>
            <w:vMerge w:val="continue"/>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200" w:type="dxa"/>
            <w:vAlign w:val="bottom"/>
          </w:tcPr>
          <w:p>
            <w:pPr>
              <w:spacing w:after="0"/>
              <w:rPr>
                <w:sz w:val="11"/>
                <w:szCs w:val="11"/>
                <w:color w:val="auto"/>
              </w:rPr>
            </w:pPr>
          </w:p>
        </w:tc>
        <w:tc>
          <w:tcPr>
            <w:tcW w:w="520" w:type="dxa"/>
            <w:vAlign w:val="bottom"/>
            <w:vMerge w:val="restart"/>
          </w:tcPr>
          <w:p>
            <w:pPr>
              <w:ind w:left="20"/>
              <w:spacing w:after="0"/>
              <w:rPr>
                <w:sz w:val="20"/>
                <w:szCs w:val="20"/>
                <w:color w:val="auto"/>
              </w:rPr>
            </w:pPr>
            <w:r>
              <w:rPr>
                <w:rFonts w:ascii="Arial" w:cs="Arial" w:eastAsia="Arial" w:hAnsi="Arial"/>
                <w:sz w:val="12"/>
                <w:szCs w:val="12"/>
                <w:b w:val="1"/>
                <w:bCs w:val="1"/>
                <w:color w:val="auto"/>
              </w:rPr>
              <w:t>Amount</w:t>
            </w:r>
          </w:p>
        </w:tc>
        <w:tc>
          <w:tcPr>
            <w:tcW w:w="660" w:type="dxa"/>
            <w:vAlign w:val="bottom"/>
          </w:tcPr>
          <w:p>
            <w:pPr>
              <w:ind w:left="320"/>
              <w:spacing w:after="0" w:line="130" w:lineRule="exact"/>
              <w:rPr>
                <w:sz w:val="20"/>
                <w:szCs w:val="20"/>
                <w:color w:val="auto"/>
              </w:rPr>
            </w:pPr>
            <w:r>
              <w:rPr>
                <w:rFonts w:ascii="Arial" w:cs="Arial" w:eastAsia="Arial" w:hAnsi="Arial"/>
                <w:sz w:val="12"/>
                <w:szCs w:val="12"/>
                <w:b w:val="1"/>
                <w:bCs w:val="1"/>
                <w:color w:val="auto"/>
                <w:w w:val="99"/>
              </w:rPr>
              <w:t>(A) or</w:t>
            </w:r>
          </w:p>
        </w:tc>
        <w:tc>
          <w:tcPr>
            <w:tcW w:w="560" w:type="dxa"/>
            <w:vAlign w:val="bottom"/>
            <w:gridSpan w:val="2"/>
            <w:vMerge w:val="restart"/>
          </w:tcPr>
          <w:p>
            <w:pPr>
              <w:ind w:left="140"/>
              <w:spacing w:after="0"/>
              <w:rPr>
                <w:sz w:val="20"/>
                <w:szCs w:val="20"/>
                <w:color w:val="auto"/>
              </w:rPr>
            </w:pPr>
            <w:r>
              <w:rPr>
                <w:rFonts w:ascii="Arial" w:cs="Arial" w:eastAsia="Arial" w:hAnsi="Arial"/>
                <w:sz w:val="12"/>
                <w:szCs w:val="12"/>
                <w:b w:val="1"/>
                <w:bCs w:val="1"/>
                <w:color w:val="auto"/>
              </w:rPr>
              <w:t>Price</w:t>
            </w:r>
          </w:p>
        </w:tc>
        <w:tc>
          <w:tcPr>
            <w:tcW w:w="140" w:type="dxa"/>
            <w:vAlign w:val="bottom"/>
          </w:tcPr>
          <w:p>
            <w:pPr>
              <w:spacing w:after="0"/>
              <w:rPr>
                <w:sz w:val="11"/>
                <w:szCs w:val="11"/>
                <w:color w:val="auto"/>
              </w:rPr>
            </w:pPr>
          </w:p>
        </w:tc>
        <w:tc>
          <w:tcPr>
            <w:tcW w:w="11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Transaction(s)</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1080" w:type="dxa"/>
            <w:vAlign w:val="bottom"/>
          </w:tcPr>
          <w:p>
            <w:pPr>
              <w:spacing w:after="0"/>
              <w:rPr>
                <w:sz w:val="8"/>
                <w:szCs w:val="8"/>
                <w:color w:val="auto"/>
              </w:rPr>
            </w:pPr>
          </w:p>
        </w:tc>
        <w:tc>
          <w:tcPr>
            <w:tcW w:w="640" w:type="dxa"/>
            <w:vAlign w:val="bottom"/>
          </w:tcPr>
          <w:p>
            <w:pPr>
              <w:spacing w:after="0"/>
              <w:rPr>
                <w:sz w:val="8"/>
                <w:szCs w:val="8"/>
                <w:color w:val="auto"/>
              </w:rPr>
            </w:pPr>
          </w:p>
        </w:tc>
        <w:tc>
          <w:tcPr>
            <w:tcW w:w="180" w:type="dxa"/>
            <w:vAlign w:val="bottom"/>
          </w:tcPr>
          <w:p>
            <w:pPr>
              <w:spacing w:after="0"/>
              <w:rPr>
                <w:sz w:val="8"/>
                <w:szCs w:val="8"/>
                <w:color w:val="auto"/>
              </w:rPr>
            </w:pPr>
          </w:p>
        </w:tc>
        <w:tc>
          <w:tcPr>
            <w:tcW w:w="780" w:type="dxa"/>
            <w:vAlign w:val="bottom"/>
          </w:tcPr>
          <w:p>
            <w:pPr>
              <w:spacing w:after="0"/>
              <w:rPr>
                <w:sz w:val="8"/>
                <w:szCs w:val="8"/>
                <w:color w:val="auto"/>
              </w:rPr>
            </w:pPr>
          </w:p>
        </w:tc>
        <w:tc>
          <w:tcPr>
            <w:tcW w:w="140" w:type="dxa"/>
            <w:vAlign w:val="bottom"/>
          </w:tcPr>
          <w:p>
            <w:pPr>
              <w:spacing w:after="0"/>
              <w:rPr>
                <w:sz w:val="8"/>
                <w:szCs w:val="8"/>
                <w:color w:val="auto"/>
              </w:rPr>
            </w:pPr>
          </w:p>
        </w:tc>
        <w:tc>
          <w:tcPr>
            <w:tcW w:w="620" w:type="dxa"/>
            <w:vAlign w:val="bottom"/>
            <w:vMerge w:val="continue"/>
          </w:tcPr>
          <w:p>
            <w:pPr>
              <w:spacing w:after="0"/>
              <w:rPr>
                <w:sz w:val="8"/>
                <w:szCs w:val="8"/>
                <w:color w:val="auto"/>
              </w:rPr>
            </w:pPr>
          </w:p>
        </w:tc>
        <w:tc>
          <w:tcPr>
            <w:tcW w:w="200" w:type="dxa"/>
            <w:vAlign w:val="bottom"/>
          </w:tcPr>
          <w:p>
            <w:pPr>
              <w:spacing w:after="0"/>
              <w:rPr>
                <w:sz w:val="8"/>
                <w:szCs w:val="8"/>
                <w:color w:val="auto"/>
              </w:rPr>
            </w:pPr>
          </w:p>
        </w:tc>
        <w:tc>
          <w:tcPr>
            <w:tcW w:w="520" w:type="dxa"/>
            <w:vAlign w:val="bottom"/>
            <w:vMerge w:val="continue"/>
          </w:tcPr>
          <w:p>
            <w:pPr>
              <w:spacing w:after="0"/>
              <w:rPr>
                <w:sz w:val="8"/>
                <w:szCs w:val="8"/>
                <w:color w:val="auto"/>
              </w:rPr>
            </w:pPr>
          </w:p>
        </w:tc>
        <w:tc>
          <w:tcPr>
            <w:tcW w:w="660" w:type="dxa"/>
            <w:vAlign w:val="bottom"/>
            <w:vMerge w:val="restart"/>
          </w:tcPr>
          <w:p>
            <w:pPr>
              <w:ind w:left="320"/>
              <w:spacing w:after="0"/>
              <w:rPr>
                <w:sz w:val="20"/>
                <w:szCs w:val="20"/>
                <w:color w:val="auto"/>
              </w:rPr>
            </w:pPr>
            <w:r>
              <w:rPr>
                <w:rFonts w:ascii="Arial" w:cs="Arial" w:eastAsia="Arial" w:hAnsi="Arial"/>
                <w:sz w:val="12"/>
                <w:szCs w:val="12"/>
                <w:b w:val="1"/>
                <w:bCs w:val="1"/>
                <w:color w:val="auto"/>
              </w:rPr>
              <w:t>(D)</w:t>
            </w:r>
          </w:p>
        </w:tc>
        <w:tc>
          <w:tcPr>
            <w:tcW w:w="560" w:type="dxa"/>
            <w:vAlign w:val="bottom"/>
            <w:gridSpan w:val="2"/>
            <w:vMerge w:val="continue"/>
          </w:tcPr>
          <w:p>
            <w:pPr>
              <w:spacing w:after="0"/>
              <w:rPr>
                <w:sz w:val="8"/>
                <w:szCs w:val="8"/>
                <w:color w:val="auto"/>
              </w:rPr>
            </w:pPr>
          </w:p>
        </w:tc>
        <w:tc>
          <w:tcPr>
            <w:tcW w:w="140" w:type="dxa"/>
            <w:vAlign w:val="bottom"/>
          </w:tcPr>
          <w:p>
            <w:pPr>
              <w:spacing w:after="0"/>
              <w:rPr>
                <w:sz w:val="8"/>
                <w:szCs w:val="8"/>
                <w:color w:val="auto"/>
              </w:rPr>
            </w:pPr>
          </w:p>
        </w:tc>
        <w:tc>
          <w:tcPr>
            <w:tcW w:w="1180" w:type="dxa"/>
            <w:vAlign w:val="bottom"/>
            <w:gridSpan w:val="2"/>
            <w:vMerge w:val="restart"/>
          </w:tcPr>
          <w:p>
            <w:pPr>
              <w:ind w:left="60"/>
              <w:spacing w:after="0"/>
              <w:rPr>
                <w:sz w:val="20"/>
                <w:szCs w:val="20"/>
                <w:color w:val="auto"/>
              </w:rPr>
            </w:pPr>
            <w:r>
              <w:rPr>
                <w:rFonts w:ascii="Arial" w:cs="Arial" w:eastAsia="Arial" w:hAnsi="Arial"/>
                <w:sz w:val="12"/>
                <w:szCs w:val="12"/>
                <w:b w:val="1"/>
                <w:bCs w:val="1"/>
                <w:color w:val="auto"/>
              </w:rPr>
              <w:t>(Instr. 3 and 4)</w:t>
            </w:r>
          </w:p>
        </w:tc>
        <w:tc>
          <w:tcPr>
            <w:tcW w:w="280" w:type="dxa"/>
            <w:vAlign w:val="bottom"/>
          </w:tcPr>
          <w:p>
            <w:pPr>
              <w:spacing w:after="0"/>
              <w:rPr>
                <w:sz w:val="8"/>
                <w:szCs w:val="8"/>
                <w:color w:val="auto"/>
              </w:rPr>
            </w:pPr>
          </w:p>
        </w:tc>
        <w:tc>
          <w:tcPr>
            <w:tcW w:w="680" w:type="dxa"/>
            <w:vAlign w:val="bottom"/>
          </w:tcPr>
          <w:p>
            <w:pPr>
              <w:spacing w:after="0"/>
              <w:rPr>
                <w:sz w:val="8"/>
                <w:szCs w:val="8"/>
                <w:color w:val="auto"/>
              </w:rPr>
            </w:pPr>
          </w:p>
        </w:tc>
        <w:tc>
          <w:tcPr>
            <w:tcW w:w="70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1080" w:type="dxa"/>
            <w:vAlign w:val="bottom"/>
          </w:tcPr>
          <w:p>
            <w:pPr>
              <w:spacing w:after="0"/>
              <w:rPr>
                <w:sz w:val="5"/>
                <w:szCs w:val="5"/>
                <w:color w:val="auto"/>
              </w:rPr>
            </w:pPr>
          </w:p>
        </w:tc>
        <w:tc>
          <w:tcPr>
            <w:tcW w:w="640" w:type="dxa"/>
            <w:vAlign w:val="bottom"/>
          </w:tcPr>
          <w:p>
            <w:pPr>
              <w:spacing w:after="0"/>
              <w:rPr>
                <w:sz w:val="5"/>
                <w:szCs w:val="5"/>
                <w:color w:val="auto"/>
              </w:rPr>
            </w:pPr>
          </w:p>
        </w:tc>
        <w:tc>
          <w:tcPr>
            <w:tcW w:w="180" w:type="dxa"/>
            <w:vAlign w:val="bottom"/>
          </w:tcPr>
          <w:p>
            <w:pPr>
              <w:spacing w:after="0"/>
              <w:rPr>
                <w:sz w:val="5"/>
                <w:szCs w:val="5"/>
                <w:color w:val="auto"/>
              </w:rPr>
            </w:pPr>
          </w:p>
        </w:tc>
        <w:tc>
          <w:tcPr>
            <w:tcW w:w="780" w:type="dxa"/>
            <w:vAlign w:val="bottom"/>
          </w:tcPr>
          <w:p>
            <w:pPr>
              <w:spacing w:after="0"/>
              <w:rPr>
                <w:sz w:val="5"/>
                <w:szCs w:val="5"/>
                <w:color w:val="auto"/>
              </w:rPr>
            </w:pPr>
          </w:p>
        </w:tc>
        <w:tc>
          <w:tcPr>
            <w:tcW w:w="140" w:type="dxa"/>
            <w:vAlign w:val="bottom"/>
          </w:tcPr>
          <w:p>
            <w:pPr>
              <w:spacing w:after="0"/>
              <w:rPr>
                <w:sz w:val="5"/>
                <w:szCs w:val="5"/>
                <w:color w:val="auto"/>
              </w:rPr>
            </w:pPr>
          </w:p>
        </w:tc>
        <w:tc>
          <w:tcPr>
            <w:tcW w:w="620" w:type="dxa"/>
            <w:vAlign w:val="bottom"/>
          </w:tcPr>
          <w:p>
            <w:pPr>
              <w:spacing w:after="0"/>
              <w:rPr>
                <w:sz w:val="5"/>
                <w:szCs w:val="5"/>
                <w:color w:val="auto"/>
              </w:rPr>
            </w:pPr>
          </w:p>
        </w:tc>
        <w:tc>
          <w:tcPr>
            <w:tcW w:w="200" w:type="dxa"/>
            <w:vAlign w:val="bottom"/>
          </w:tcPr>
          <w:p>
            <w:pPr>
              <w:spacing w:after="0"/>
              <w:rPr>
                <w:sz w:val="5"/>
                <w:szCs w:val="5"/>
                <w:color w:val="auto"/>
              </w:rPr>
            </w:pPr>
          </w:p>
        </w:tc>
        <w:tc>
          <w:tcPr>
            <w:tcW w:w="520" w:type="dxa"/>
            <w:vAlign w:val="bottom"/>
          </w:tcPr>
          <w:p>
            <w:pPr>
              <w:spacing w:after="0"/>
              <w:rPr>
                <w:sz w:val="5"/>
                <w:szCs w:val="5"/>
                <w:color w:val="auto"/>
              </w:rPr>
            </w:pPr>
          </w:p>
        </w:tc>
        <w:tc>
          <w:tcPr>
            <w:tcW w:w="660" w:type="dxa"/>
            <w:vAlign w:val="bottom"/>
            <w:vMerge w:val="continue"/>
          </w:tcPr>
          <w:p>
            <w:pPr>
              <w:spacing w:after="0"/>
              <w:rPr>
                <w:sz w:val="5"/>
                <w:szCs w:val="5"/>
                <w:color w:val="auto"/>
              </w:rPr>
            </w:pPr>
          </w:p>
        </w:tc>
        <w:tc>
          <w:tcPr>
            <w:tcW w:w="520" w:type="dxa"/>
            <w:vAlign w:val="bottom"/>
          </w:tcPr>
          <w:p>
            <w:pPr>
              <w:spacing w:after="0"/>
              <w:rPr>
                <w:sz w:val="5"/>
                <w:szCs w:val="5"/>
                <w:color w:val="auto"/>
              </w:rPr>
            </w:pPr>
          </w:p>
        </w:tc>
        <w:tc>
          <w:tcPr>
            <w:tcW w:w="40" w:type="dxa"/>
            <w:vAlign w:val="bottom"/>
          </w:tcPr>
          <w:p>
            <w:pPr>
              <w:spacing w:after="0"/>
              <w:rPr>
                <w:sz w:val="5"/>
                <w:szCs w:val="5"/>
                <w:color w:val="auto"/>
              </w:rPr>
            </w:pPr>
          </w:p>
        </w:tc>
        <w:tc>
          <w:tcPr>
            <w:tcW w:w="140" w:type="dxa"/>
            <w:vAlign w:val="bottom"/>
          </w:tcPr>
          <w:p>
            <w:pPr>
              <w:spacing w:after="0"/>
              <w:rPr>
                <w:sz w:val="5"/>
                <w:szCs w:val="5"/>
                <w:color w:val="auto"/>
              </w:rPr>
            </w:pPr>
          </w:p>
        </w:tc>
        <w:tc>
          <w:tcPr>
            <w:tcW w:w="1180" w:type="dxa"/>
            <w:vAlign w:val="bottom"/>
            <w:gridSpan w:val="2"/>
            <w:vMerge w:val="continue"/>
          </w:tcPr>
          <w:p>
            <w:pPr>
              <w:spacing w:after="0"/>
              <w:rPr>
                <w:sz w:val="5"/>
                <w:szCs w:val="5"/>
                <w:color w:val="auto"/>
              </w:rPr>
            </w:pPr>
          </w:p>
        </w:tc>
        <w:tc>
          <w:tcPr>
            <w:tcW w:w="280" w:type="dxa"/>
            <w:vAlign w:val="bottom"/>
          </w:tcPr>
          <w:p>
            <w:pPr>
              <w:spacing w:after="0"/>
              <w:rPr>
                <w:sz w:val="5"/>
                <w:szCs w:val="5"/>
                <w:color w:val="auto"/>
              </w:rPr>
            </w:pPr>
          </w:p>
        </w:tc>
        <w:tc>
          <w:tcPr>
            <w:tcW w:w="680" w:type="dxa"/>
            <w:vAlign w:val="bottom"/>
          </w:tcPr>
          <w:p>
            <w:pPr>
              <w:spacing w:after="0"/>
              <w:rPr>
                <w:sz w:val="5"/>
                <w:szCs w:val="5"/>
                <w:color w:val="auto"/>
              </w:rPr>
            </w:pPr>
          </w:p>
        </w:tc>
        <w:tc>
          <w:tcPr>
            <w:tcW w:w="70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80" w:type="dxa"/>
            <w:vAlign w:val="bottom"/>
            <w:tcBorders>
              <w:bottom w:val="single" w:sz="8" w:color="2C2C2C"/>
            </w:tcBorders>
            <w:gridSpan w:val="3"/>
          </w:tcPr>
          <w:p>
            <w:pPr>
              <w:spacing w:after="0"/>
              <w:rPr>
                <w:sz w:val="3"/>
                <w:szCs w:val="3"/>
                <w:color w:val="auto"/>
              </w:rPr>
            </w:pPr>
          </w:p>
        </w:tc>
        <w:tc>
          <w:tcPr>
            <w:tcW w:w="1720" w:type="dxa"/>
            <w:vAlign w:val="bottom"/>
            <w:tcBorders>
              <w:bottom w:val="single" w:sz="8" w:color="2C2C2C"/>
            </w:tcBorders>
            <w:gridSpan w:val="2"/>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320" w:type="dxa"/>
            <w:vAlign w:val="bottom"/>
            <w:tcBorders>
              <w:bottom w:val="single" w:sz="8" w:color="2C2C2C"/>
            </w:tcBorders>
            <w:gridSpan w:val="3"/>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20" w:type="dxa"/>
            <w:vAlign w:val="bottom"/>
            <w:gridSpan w:val="2"/>
          </w:tcPr>
          <w:p>
            <w:pPr>
              <w:ind w:left="800"/>
              <w:spacing w:after="0"/>
              <w:rPr>
                <w:sz w:val="20"/>
                <w:szCs w:val="20"/>
                <w:color w:val="auto"/>
              </w:rPr>
            </w:pPr>
            <w:r>
              <w:rPr>
                <w:rFonts w:ascii="Times New Roman" w:cs="Times New Roman" w:eastAsia="Times New Roman" w:hAnsi="Times New Roman"/>
                <w:sz w:val="17"/>
                <w:szCs w:val="17"/>
                <w:color w:val="0000FF"/>
              </w:rPr>
              <w:t>05/31/2024</w:t>
            </w:r>
          </w:p>
        </w:tc>
        <w:tc>
          <w:tcPr>
            <w:tcW w:w="180" w:type="dxa"/>
            <w:vAlign w:val="bottom"/>
          </w:tcPr>
          <w:p>
            <w:pPr>
              <w:spacing w:after="0"/>
              <w:rPr>
                <w:sz w:val="22"/>
                <w:szCs w:val="22"/>
                <w:color w:val="auto"/>
              </w:rPr>
            </w:pPr>
          </w:p>
        </w:tc>
        <w:tc>
          <w:tcPr>
            <w:tcW w:w="780" w:type="dxa"/>
            <w:vAlign w:val="bottom"/>
          </w:tcPr>
          <w:p>
            <w:pPr>
              <w:spacing w:after="0"/>
              <w:rPr>
                <w:sz w:val="22"/>
                <w:szCs w:val="22"/>
                <w:color w:val="auto"/>
              </w:rPr>
            </w:pPr>
          </w:p>
        </w:tc>
        <w:tc>
          <w:tcPr>
            <w:tcW w:w="140" w:type="dxa"/>
            <w:vAlign w:val="bottom"/>
          </w:tcPr>
          <w:p>
            <w:pPr>
              <w:spacing w:after="0"/>
              <w:rPr>
                <w:sz w:val="22"/>
                <w:szCs w:val="22"/>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200" w:type="dxa"/>
            <w:vAlign w:val="bottom"/>
          </w:tcPr>
          <w:p>
            <w:pPr>
              <w:spacing w:after="0"/>
              <w:rPr>
                <w:sz w:val="22"/>
                <w:szCs w:val="22"/>
                <w:color w:val="auto"/>
              </w:rPr>
            </w:pPr>
          </w:p>
        </w:tc>
        <w:tc>
          <w:tcPr>
            <w:tcW w:w="520" w:type="dxa"/>
            <w:vAlign w:val="bottom"/>
          </w:tcPr>
          <w:p>
            <w:pPr>
              <w:ind w:left="240"/>
              <w:spacing w:after="0"/>
              <w:rPr>
                <w:sz w:val="20"/>
                <w:szCs w:val="20"/>
                <w:color w:val="auto"/>
              </w:rPr>
            </w:pPr>
            <w:r>
              <w:rPr>
                <w:rFonts w:ascii="Times New Roman" w:cs="Times New Roman" w:eastAsia="Times New Roman" w:hAnsi="Times New Roman"/>
                <w:sz w:val="17"/>
                <w:szCs w:val="17"/>
                <w:color w:val="0000FF"/>
              </w:rPr>
              <w:t>497</w:t>
            </w:r>
          </w:p>
        </w:tc>
        <w:tc>
          <w:tcPr>
            <w:tcW w:w="660" w:type="dxa"/>
            <w:vAlign w:val="bottom"/>
          </w:tcPr>
          <w:p>
            <w:pPr>
              <w:ind w:left="440"/>
              <w:spacing w:after="0"/>
              <w:rPr>
                <w:sz w:val="20"/>
                <w:szCs w:val="20"/>
                <w:color w:val="auto"/>
              </w:rPr>
            </w:pPr>
            <w:r>
              <w:rPr>
                <w:rFonts w:ascii="Times New Roman" w:cs="Times New Roman" w:eastAsia="Times New Roman" w:hAnsi="Times New Roman"/>
                <w:sz w:val="17"/>
                <w:szCs w:val="17"/>
                <w:color w:val="0000FF"/>
              </w:rPr>
              <w:t>A</w:t>
            </w:r>
          </w:p>
        </w:tc>
        <w:tc>
          <w:tcPr>
            <w:tcW w:w="520" w:type="dxa"/>
            <w:vAlign w:val="bottom"/>
          </w:tcPr>
          <w:p>
            <w:pPr>
              <w:jc w:val="right"/>
              <w:ind w:right="14"/>
              <w:spacing w:after="0"/>
              <w:rPr>
                <w:sz w:val="20"/>
                <w:szCs w:val="20"/>
                <w:color w:val="auto"/>
              </w:rPr>
            </w:pPr>
            <w:r>
              <w:rPr>
                <w:rFonts w:ascii="Times New Roman" w:cs="Times New Roman" w:eastAsia="Times New Roman" w:hAnsi="Times New Roman"/>
                <w:sz w:val="11"/>
                <w:szCs w:val="11"/>
                <w:color w:val="008000"/>
              </w:rPr>
              <w:t>(1)</w:t>
            </w:r>
          </w:p>
        </w:tc>
        <w:tc>
          <w:tcPr>
            <w:tcW w:w="40" w:type="dxa"/>
            <w:vAlign w:val="bottom"/>
          </w:tcPr>
          <w:p>
            <w:pPr>
              <w:spacing w:after="0"/>
              <w:rPr>
                <w:sz w:val="22"/>
                <w:szCs w:val="22"/>
                <w:color w:val="auto"/>
              </w:rPr>
            </w:pPr>
          </w:p>
        </w:tc>
        <w:tc>
          <w:tcPr>
            <w:tcW w:w="1320" w:type="dxa"/>
            <w:vAlign w:val="bottom"/>
            <w:gridSpan w:val="3"/>
          </w:tcPr>
          <w:p>
            <w:pPr>
              <w:jc w:val="right"/>
              <w:ind w:right="422"/>
              <w:spacing w:after="0"/>
              <w:rPr>
                <w:sz w:val="20"/>
                <w:szCs w:val="20"/>
                <w:color w:val="auto"/>
              </w:rPr>
            </w:pPr>
            <w:r>
              <w:rPr>
                <w:rFonts w:ascii="Times New Roman" w:cs="Times New Roman" w:eastAsia="Times New Roman" w:hAnsi="Times New Roman"/>
                <w:sz w:val="17"/>
                <w:szCs w:val="17"/>
                <w:color w:val="0000FF"/>
              </w:rPr>
              <w:t>497</w:t>
            </w:r>
          </w:p>
        </w:tc>
        <w:tc>
          <w:tcPr>
            <w:tcW w:w="280" w:type="dxa"/>
            <w:vAlign w:val="bottom"/>
          </w:tcPr>
          <w:p>
            <w:pPr>
              <w:spacing w:after="0"/>
              <w:rPr>
                <w:sz w:val="22"/>
                <w:szCs w:val="22"/>
                <w:color w:val="auto"/>
              </w:rPr>
            </w:pPr>
          </w:p>
        </w:tc>
        <w:tc>
          <w:tcPr>
            <w:tcW w:w="680" w:type="dxa"/>
            <w:vAlign w:val="bottom"/>
          </w:tcPr>
          <w:p>
            <w:pPr>
              <w:ind w:left="80"/>
              <w:spacing w:after="0"/>
              <w:rPr>
                <w:sz w:val="20"/>
                <w:szCs w:val="20"/>
                <w:color w:val="auto"/>
              </w:rPr>
            </w:pPr>
            <w:r>
              <w:rPr>
                <w:rFonts w:ascii="Times New Roman" w:cs="Times New Roman" w:eastAsia="Times New Roman" w:hAnsi="Times New Roman"/>
                <w:sz w:val="17"/>
                <w:szCs w:val="17"/>
                <w:color w:val="0000FF"/>
              </w:rPr>
              <w:t>D</w:t>
            </w:r>
          </w:p>
        </w:tc>
        <w:tc>
          <w:tcPr>
            <w:tcW w:w="70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00"/>
        </w:trPr>
        <w:tc>
          <w:tcPr>
            <w:tcW w:w="20" w:type="dxa"/>
            <w:vAlign w:val="bottom"/>
            <w:tcBorders>
              <w:bottom w:val="single" w:sz="8" w:color="2C2C2C"/>
            </w:tcBorders>
          </w:tcPr>
          <w:p>
            <w:pPr>
              <w:spacing w:after="0"/>
              <w:rPr>
                <w:sz w:val="8"/>
                <w:szCs w:val="8"/>
                <w:color w:val="auto"/>
              </w:rPr>
            </w:pPr>
          </w:p>
        </w:tc>
        <w:tc>
          <w:tcPr>
            <w:tcW w:w="700" w:type="dxa"/>
            <w:vAlign w:val="bottom"/>
            <w:tcBorders>
              <w:bottom w:val="single" w:sz="8" w:color="2C2C2C"/>
            </w:tcBorders>
          </w:tcPr>
          <w:p>
            <w:pPr>
              <w:spacing w:after="0"/>
              <w:rPr>
                <w:sz w:val="8"/>
                <w:szCs w:val="8"/>
                <w:color w:val="auto"/>
              </w:rPr>
            </w:pPr>
          </w:p>
        </w:tc>
        <w:tc>
          <w:tcPr>
            <w:tcW w:w="780" w:type="dxa"/>
            <w:vAlign w:val="bottom"/>
            <w:tcBorders>
              <w:bottom w:val="single" w:sz="8" w:color="2C2C2C"/>
            </w:tcBorders>
          </w:tcPr>
          <w:p>
            <w:pPr>
              <w:spacing w:after="0"/>
              <w:rPr>
                <w:sz w:val="8"/>
                <w:szCs w:val="8"/>
                <w:color w:val="auto"/>
              </w:rPr>
            </w:pPr>
          </w:p>
        </w:tc>
        <w:tc>
          <w:tcPr>
            <w:tcW w:w="3920" w:type="dxa"/>
            <w:vAlign w:val="bottom"/>
            <w:tcBorders>
              <w:bottom w:val="single" w:sz="8" w:color="2C2C2C"/>
            </w:tcBorders>
            <w:gridSpan w:val="6"/>
          </w:tcPr>
          <w:p>
            <w:pPr>
              <w:spacing w:after="0"/>
              <w:rPr>
                <w:sz w:val="8"/>
                <w:szCs w:val="8"/>
                <w:color w:val="auto"/>
              </w:rPr>
            </w:pPr>
          </w:p>
        </w:tc>
        <w:tc>
          <w:tcPr>
            <w:tcW w:w="2520" w:type="dxa"/>
            <w:vAlign w:val="bottom"/>
            <w:tcBorders>
              <w:bottom w:val="single" w:sz="8" w:color="2C2C2C"/>
            </w:tcBorders>
            <w:gridSpan w:val="5"/>
          </w:tcPr>
          <w:p>
            <w:pPr>
              <w:spacing w:after="0"/>
              <w:rPr>
                <w:sz w:val="8"/>
                <w:szCs w:val="8"/>
                <w:color w:val="auto"/>
              </w:rPr>
            </w:pPr>
          </w:p>
        </w:tc>
        <w:tc>
          <w:tcPr>
            <w:tcW w:w="180" w:type="dxa"/>
            <w:vAlign w:val="bottom"/>
            <w:tcBorders>
              <w:bottom w:val="single" w:sz="8" w:color="2C2C2C"/>
            </w:tcBorders>
            <w:gridSpan w:val="2"/>
          </w:tcPr>
          <w:p>
            <w:pPr>
              <w:spacing w:after="0"/>
              <w:rPr>
                <w:sz w:val="8"/>
                <w:szCs w:val="8"/>
                <w:color w:val="auto"/>
              </w:rPr>
            </w:pPr>
          </w:p>
        </w:tc>
        <w:tc>
          <w:tcPr>
            <w:tcW w:w="580" w:type="dxa"/>
            <w:vAlign w:val="bottom"/>
            <w:tcBorders>
              <w:bottom w:val="single" w:sz="8" w:color="2C2C2C"/>
            </w:tcBorders>
          </w:tcPr>
          <w:p>
            <w:pPr>
              <w:spacing w:after="0"/>
              <w:rPr>
                <w:sz w:val="8"/>
                <w:szCs w:val="8"/>
                <w:color w:val="auto"/>
              </w:rPr>
            </w:pPr>
          </w:p>
        </w:tc>
        <w:tc>
          <w:tcPr>
            <w:tcW w:w="600" w:type="dxa"/>
            <w:vAlign w:val="bottom"/>
            <w:tcBorders>
              <w:bottom w:val="single" w:sz="8" w:color="2C2C2C"/>
            </w:tcBorders>
          </w:tcPr>
          <w:p>
            <w:pPr>
              <w:spacing w:after="0"/>
              <w:rPr>
                <w:sz w:val="8"/>
                <w:szCs w:val="8"/>
                <w:color w:val="auto"/>
              </w:rPr>
            </w:pPr>
          </w:p>
        </w:tc>
        <w:tc>
          <w:tcPr>
            <w:tcW w:w="280" w:type="dxa"/>
            <w:vAlign w:val="bottom"/>
            <w:tcBorders>
              <w:bottom w:val="single" w:sz="8" w:color="2C2C2C"/>
            </w:tcBorders>
          </w:tcPr>
          <w:p>
            <w:pPr>
              <w:spacing w:after="0"/>
              <w:rPr>
                <w:sz w:val="8"/>
                <w:szCs w:val="8"/>
                <w:color w:val="auto"/>
              </w:rPr>
            </w:pPr>
          </w:p>
        </w:tc>
        <w:tc>
          <w:tcPr>
            <w:tcW w:w="680" w:type="dxa"/>
            <w:vAlign w:val="bottom"/>
            <w:tcBorders>
              <w:bottom w:val="single" w:sz="8" w:color="2C2C2C"/>
            </w:tcBorders>
          </w:tcPr>
          <w:p>
            <w:pPr>
              <w:spacing w:after="0"/>
              <w:rPr>
                <w:sz w:val="8"/>
                <w:szCs w:val="8"/>
                <w:color w:val="auto"/>
              </w:rPr>
            </w:pPr>
          </w:p>
        </w:tc>
        <w:tc>
          <w:tcPr>
            <w:tcW w:w="700" w:type="dxa"/>
            <w:vAlign w:val="bottom"/>
            <w:tcBorders>
              <w:bottom w:val="single" w:sz="8" w:color="2C2C2C"/>
            </w:tcBorders>
          </w:tcPr>
          <w:p>
            <w:pPr>
              <w:spacing w:after="0"/>
              <w:rPr>
                <w:sz w:val="8"/>
                <w:szCs w:val="8"/>
                <w:color w:val="auto"/>
              </w:rPr>
            </w:pPr>
          </w:p>
        </w:tc>
        <w:tc>
          <w:tcPr>
            <w:tcW w:w="20" w:type="dxa"/>
            <w:vAlign w:val="bottom"/>
            <w:tcBorders>
              <w:bottom w:val="single" w:sz="8" w:color="2C2C2C"/>
            </w:tcBorders>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220"/>
        </w:trPr>
        <w:tc>
          <w:tcPr>
            <w:tcW w:w="20" w:type="dxa"/>
            <w:vAlign w:val="bottom"/>
            <w:tcBorders>
              <w:top w:val="single" w:sz="8" w:color="808080"/>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780" w:type="dxa"/>
            <w:vAlign w:val="bottom"/>
            <w:tcBorders>
              <w:top w:val="single" w:sz="8" w:color="2C2C2C"/>
            </w:tcBorders>
          </w:tcPr>
          <w:p>
            <w:pPr>
              <w:spacing w:after="0"/>
              <w:rPr>
                <w:sz w:val="19"/>
                <w:szCs w:val="19"/>
                <w:color w:val="auto"/>
              </w:rPr>
            </w:pPr>
          </w:p>
        </w:tc>
        <w:tc>
          <w:tcPr>
            <w:tcW w:w="7200" w:type="dxa"/>
            <w:vAlign w:val="bottom"/>
            <w:tcBorders>
              <w:top w:val="single" w:sz="8" w:color="2C2C2C"/>
            </w:tcBorders>
            <w:gridSpan w:val="14"/>
          </w:tcPr>
          <w:p>
            <w:pPr>
              <w:ind w:left="100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600" w:type="dxa"/>
            <w:vAlign w:val="bottom"/>
            <w:tcBorders>
              <w:top w:val="single" w:sz="8" w:color="2C2C2C"/>
            </w:tcBorders>
          </w:tcPr>
          <w:p>
            <w:pPr>
              <w:spacing w:after="0"/>
              <w:rPr>
                <w:sz w:val="19"/>
                <w:szCs w:val="19"/>
                <w:color w:val="auto"/>
              </w:rPr>
            </w:pPr>
          </w:p>
        </w:tc>
        <w:tc>
          <w:tcPr>
            <w:tcW w:w="280" w:type="dxa"/>
            <w:vAlign w:val="bottom"/>
            <w:tcBorders>
              <w:top w:val="single" w:sz="8" w:color="2C2C2C"/>
            </w:tcBorders>
          </w:tcPr>
          <w:p>
            <w:pPr>
              <w:spacing w:after="0"/>
              <w:rPr>
                <w:sz w:val="19"/>
                <w:szCs w:val="19"/>
                <w:color w:val="auto"/>
              </w:rPr>
            </w:pPr>
          </w:p>
        </w:tc>
        <w:tc>
          <w:tcPr>
            <w:tcW w:w="680" w:type="dxa"/>
            <w:vAlign w:val="bottom"/>
            <w:tcBorders>
              <w:top w:val="single" w:sz="8" w:color="2C2C2C"/>
            </w:tcBorders>
          </w:tcPr>
          <w:p>
            <w:pPr>
              <w:spacing w:after="0"/>
              <w:rPr>
                <w:sz w:val="19"/>
                <w:szCs w:val="19"/>
                <w:color w:val="auto"/>
              </w:rPr>
            </w:pPr>
          </w:p>
        </w:tc>
        <w:tc>
          <w:tcPr>
            <w:tcW w:w="700" w:type="dxa"/>
            <w:vAlign w:val="bottom"/>
            <w:tcBorders>
              <w:top w:val="single" w:sz="8" w:color="2C2C2C"/>
            </w:tcBorders>
          </w:tcPr>
          <w:p>
            <w:pPr>
              <w:spacing w:after="0"/>
              <w:rPr>
                <w:sz w:val="19"/>
                <w:szCs w:val="19"/>
                <w:color w:val="auto"/>
              </w:rPr>
            </w:pPr>
          </w:p>
        </w:tc>
        <w:tc>
          <w:tcPr>
            <w:tcW w:w="20" w:type="dxa"/>
            <w:vAlign w:val="bottom"/>
            <w:tcBorders>
              <w:top w:val="single" w:sz="8" w:color="2C2C2C"/>
            </w:tcBorders>
          </w:tcPr>
          <w:p>
            <w:pPr>
              <w:spacing w:after="0"/>
              <w:rPr>
                <w:sz w:val="19"/>
                <w:szCs w:val="19"/>
                <w:color w:val="auto"/>
              </w:rPr>
            </w:pPr>
          </w:p>
        </w:tc>
        <w:tc>
          <w:tcPr>
            <w:tcW w:w="100" w:type="dxa"/>
            <w:vAlign w:val="bottom"/>
            <w:tcBorders>
              <w:top w:val="single" w:sz="8" w:color="2C2C2C"/>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5380" w:type="dxa"/>
            <w:vAlign w:val="bottom"/>
            <w:gridSpan w:val="11"/>
          </w:tcPr>
          <w:p>
            <w:pPr>
              <w:jc w:val="right"/>
              <w:ind w:right="100"/>
              <w:spacing w:after="0"/>
              <w:rPr>
                <w:sz w:val="20"/>
                <w:szCs w:val="20"/>
                <w:color w:val="auto"/>
              </w:rPr>
            </w:pPr>
            <w:r>
              <w:rPr>
                <w:rFonts w:ascii="Arial" w:cs="Arial" w:eastAsia="Arial" w:hAnsi="Arial"/>
                <w:sz w:val="17"/>
                <w:szCs w:val="17"/>
                <w:b w:val="1"/>
                <w:bCs w:val="1"/>
                <w:color w:val="auto"/>
              </w:rPr>
              <w:t>(e.g., puts, calls, warrants, options, convertible securities)</w:t>
            </w:r>
          </w:p>
        </w:tc>
        <w:tc>
          <w:tcPr>
            <w:tcW w:w="1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6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68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80" w:type="dxa"/>
            <w:vAlign w:val="bottom"/>
            <w:tcBorders>
              <w:bottom w:val="single" w:sz="8" w:color="2C2C2C"/>
            </w:tcBorders>
            <w:gridSpan w:val="4"/>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gridSpan w:val="2"/>
          </w:tcPr>
          <w:p>
            <w:pPr>
              <w:spacing w:after="0"/>
              <w:rPr>
                <w:sz w:val="3"/>
                <w:szCs w:val="3"/>
                <w:color w:val="auto"/>
              </w:rPr>
            </w:pPr>
          </w:p>
        </w:tc>
        <w:tc>
          <w:tcPr>
            <w:tcW w:w="88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82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080" w:type="dxa"/>
            <w:vAlign w:val="bottom"/>
          </w:tcPr>
          <w:p>
            <w:pPr>
              <w:ind w:left="60"/>
              <w:spacing w:after="0"/>
              <w:rPr>
                <w:sz w:val="20"/>
                <w:szCs w:val="20"/>
                <w:color w:val="auto"/>
              </w:rPr>
            </w:pPr>
            <w:r>
              <w:rPr>
                <w:rFonts w:ascii="Arial" w:cs="Arial" w:eastAsia="Arial" w:hAnsi="Arial"/>
                <w:sz w:val="12"/>
                <w:szCs w:val="12"/>
                <w:b w:val="1"/>
                <w:bCs w:val="1"/>
                <w:color w:val="auto"/>
              </w:rPr>
              <w:t>3A. Deemed</w:t>
            </w:r>
          </w:p>
        </w:tc>
        <w:tc>
          <w:tcPr>
            <w:tcW w:w="640" w:type="dxa"/>
            <w:vAlign w:val="bottom"/>
          </w:tcPr>
          <w:p>
            <w:pPr>
              <w:ind w:left="80"/>
              <w:spacing w:after="0"/>
              <w:rPr>
                <w:sz w:val="20"/>
                <w:szCs w:val="20"/>
                <w:color w:val="auto"/>
              </w:rPr>
            </w:pPr>
            <w:r>
              <w:rPr>
                <w:rFonts w:ascii="Arial" w:cs="Arial" w:eastAsia="Arial" w:hAnsi="Arial"/>
                <w:sz w:val="12"/>
                <w:szCs w:val="12"/>
                <w:b w:val="1"/>
                <w:bCs w:val="1"/>
                <w:color w:val="auto"/>
              </w:rPr>
              <w:t>4.</w:t>
            </w:r>
          </w:p>
        </w:tc>
        <w:tc>
          <w:tcPr>
            <w:tcW w:w="180" w:type="dxa"/>
            <w:vAlign w:val="bottom"/>
          </w:tcPr>
          <w:p>
            <w:pPr>
              <w:spacing w:after="0"/>
              <w:rPr>
                <w:sz w:val="14"/>
                <w:szCs w:val="14"/>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5. Number</w:t>
            </w:r>
          </w:p>
        </w:tc>
        <w:tc>
          <w:tcPr>
            <w:tcW w:w="1480" w:type="dxa"/>
            <w:vAlign w:val="bottom"/>
            <w:gridSpan w:val="4"/>
          </w:tcPr>
          <w:p>
            <w:pPr>
              <w:spacing w:after="0"/>
              <w:rPr>
                <w:sz w:val="20"/>
                <w:szCs w:val="20"/>
                <w:color w:val="auto"/>
              </w:rPr>
            </w:pPr>
            <w:r>
              <w:rPr>
                <w:rFonts w:ascii="Arial" w:cs="Arial" w:eastAsia="Arial" w:hAnsi="Arial"/>
                <w:sz w:val="12"/>
                <w:szCs w:val="12"/>
                <w:b w:val="1"/>
                <w:bCs w:val="1"/>
                <w:color w:val="auto"/>
              </w:rPr>
              <w:t>6. Date Exercisable and</w:t>
            </w:r>
          </w:p>
        </w:tc>
        <w:tc>
          <w:tcPr>
            <w:tcW w:w="660" w:type="dxa"/>
            <w:vAlign w:val="bottom"/>
          </w:tcPr>
          <w:p>
            <w:pPr>
              <w:ind w:left="40"/>
              <w:spacing w:after="0"/>
              <w:rPr>
                <w:sz w:val="20"/>
                <w:szCs w:val="20"/>
                <w:color w:val="auto"/>
              </w:rPr>
            </w:pPr>
            <w:r>
              <w:rPr>
                <w:rFonts w:ascii="Arial" w:cs="Arial" w:eastAsia="Arial" w:hAnsi="Arial"/>
                <w:sz w:val="12"/>
                <w:szCs w:val="12"/>
                <w:b w:val="1"/>
                <w:bCs w:val="1"/>
                <w:color w:val="auto"/>
                <w:w w:val="95"/>
              </w:rPr>
              <w:t>7. Title and</w:t>
            </w:r>
          </w:p>
        </w:tc>
        <w:tc>
          <w:tcPr>
            <w:tcW w:w="5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720" w:type="dxa"/>
            <w:vAlign w:val="bottom"/>
            <w:gridSpan w:val="2"/>
          </w:tcPr>
          <w:p>
            <w:pPr>
              <w:jc w:val="center"/>
              <w:ind w:right="61"/>
              <w:spacing w:after="0"/>
              <w:rPr>
                <w:sz w:val="20"/>
                <w:szCs w:val="20"/>
                <w:color w:val="auto"/>
              </w:rPr>
            </w:pPr>
            <w:r>
              <w:rPr>
                <w:rFonts w:ascii="Arial" w:cs="Arial" w:eastAsia="Arial" w:hAnsi="Arial"/>
                <w:sz w:val="12"/>
                <w:szCs w:val="12"/>
                <w:b w:val="1"/>
                <w:bCs w:val="1"/>
                <w:color w:val="auto"/>
                <w:w w:val="97"/>
              </w:rPr>
              <w:t>8. Price of</w:t>
            </w:r>
          </w:p>
        </w:tc>
        <w:tc>
          <w:tcPr>
            <w:tcW w:w="880" w:type="dxa"/>
            <w:vAlign w:val="bottom"/>
            <w:gridSpan w:val="2"/>
          </w:tcPr>
          <w:p>
            <w:pPr>
              <w:ind w:left="20"/>
              <w:spacing w:after="0"/>
              <w:rPr>
                <w:sz w:val="20"/>
                <w:szCs w:val="20"/>
                <w:color w:val="auto"/>
              </w:rPr>
            </w:pPr>
            <w:r>
              <w:rPr>
                <w:rFonts w:ascii="Arial" w:cs="Arial" w:eastAsia="Arial" w:hAnsi="Arial"/>
                <w:sz w:val="12"/>
                <w:szCs w:val="12"/>
                <w:b w:val="1"/>
                <w:bCs w:val="1"/>
                <w:color w:val="auto"/>
              </w:rPr>
              <w:t>9. Number of</w:t>
            </w:r>
          </w:p>
        </w:tc>
        <w:tc>
          <w:tcPr>
            <w:tcW w:w="680" w:type="dxa"/>
            <w:vAlign w:val="bottom"/>
          </w:tcPr>
          <w:p>
            <w:pPr>
              <w:ind w:left="60"/>
              <w:spacing w:after="0"/>
              <w:rPr>
                <w:sz w:val="20"/>
                <w:szCs w:val="20"/>
                <w:color w:val="auto"/>
              </w:rPr>
            </w:pPr>
            <w:r>
              <w:rPr>
                <w:rFonts w:ascii="Arial" w:cs="Arial" w:eastAsia="Arial" w:hAnsi="Arial"/>
                <w:sz w:val="12"/>
                <w:szCs w:val="12"/>
                <w:b w:val="1"/>
                <w:bCs w:val="1"/>
                <w:color w:val="auto"/>
              </w:rPr>
              <w:t>10.</w:t>
            </w:r>
          </w:p>
        </w:tc>
        <w:tc>
          <w:tcPr>
            <w:tcW w:w="820" w:type="dxa"/>
            <w:vAlign w:val="bottom"/>
            <w:tcBorders>
              <w:right w:val="single" w:sz="8" w:color="2C2C2C"/>
            </w:tcBorders>
            <w:gridSpan w:val="3"/>
          </w:tcPr>
          <w:p>
            <w:pPr>
              <w:ind w:left="14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Execution Date,</w:t>
            </w:r>
          </w:p>
        </w:tc>
        <w:tc>
          <w:tcPr>
            <w:tcW w:w="8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Transaction</w:t>
            </w: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w:t>
            </w:r>
          </w:p>
        </w:tc>
        <w:tc>
          <w:tcPr>
            <w:tcW w:w="96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rPr>
              <w:t>Expiration Date</w:t>
            </w: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w w:val="99"/>
              </w:rPr>
              <w:t>Amount of</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jc w:val="center"/>
              <w:ind w:right="61"/>
              <w:spacing w:after="0" w:line="130" w:lineRule="exact"/>
              <w:rPr>
                <w:sz w:val="20"/>
                <w:szCs w:val="20"/>
                <w:color w:val="auto"/>
              </w:rPr>
            </w:pPr>
            <w:r>
              <w:rPr>
                <w:rFonts w:ascii="Arial" w:cs="Arial" w:eastAsia="Arial" w:hAnsi="Arial"/>
                <w:sz w:val="12"/>
                <w:szCs w:val="12"/>
                <w:b w:val="1"/>
                <w:bCs w:val="1"/>
                <w:color w:val="auto"/>
                <w:w w:val="97"/>
              </w:rPr>
              <w:t>Derivative</w:t>
            </w: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derivative</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Ownership</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100" w:type="dxa"/>
            <w:vAlign w:val="bottom"/>
          </w:tcPr>
          <w:p>
            <w:pPr>
              <w:jc w:val="center"/>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82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Code (Instr.</w:t>
            </w: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Derivative</w:t>
            </w:r>
          </w:p>
        </w:tc>
        <w:tc>
          <w:tcPr>
            <w:tcW w:w="960" w:type="dxa"/>
            <w:vAlign w:val="bottom"/>
            <w:gridSpan w:val="3"/>
          </w:tcPr>
          <w:p>
            <w:pPr>
              <w:spacing w:after="0" w:line="130" w:lineRule="exact"/>
              <w:rPr>
                <w:sz w:val="20"/>
                <w:szCs w:val="20"/>
                <w:color w:val="auto"/>
              </w:rPr>
            </w:pPr>
            <w:r>
              <w:rPr>
                <w:rFonts w:ascii="Arial" w:cs="Arial" w:eastAsia="Arial" w:hAnsi="Arial"/>
                <w:sz w:val="12"/>
                <w:szCs w:val="12"/>
                <w:b w:val="1"/>
                <w:bCs w:val="1"/>
                <w:color w:val="auto"/>
                <w:w w:val="95"/>
              </w:rPr>
              <w:t>(Month/Day/Year)</w:t>
            </w: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rPr>
              <w:t>Securities</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Security</w:t>
            </w: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7"/>
              </w:rPr>
              <w:t>Securities</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Form:</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100" w:type="dxa"/>
            <w:vAlign w:val="bottom"/>
          </w:tcPr>
          <w:p>
            <w:pPr>
              <w:spacing w:after="0"/>
              <w:rPr>
                <w:sz w:val="11"/>
                <w:szCs w:val="11"/>
                <w:color w:val="auto"/>
              </w:rPr>
            </w:pP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64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8)</w:t>
            </w: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Securities</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ind w:left="40"/>
              <w:spacing w:after="0" w:line="130" w:lineRule="exact"/>
              <w:rPr>
                <w:sz w:val="20"/>
                <w:szCs w:val="20"/>
                <w:color w:val="auto"/>
              </w:rPr>
            </w:pPr>
            <w:r>
              <w:rPr>
                <w:rFonts w:ascii="Arial" w:cs="Arial" w:eastAsia="Arial" w:hAnsi="Arial"/>
                <w:sz w:val="12"/>
                <w:szCs w:val="12"/>
                <w:b w:val="1"/>
                <w:bCs w:val="1"/>
                <w:color w:val="auto"/>
                <w:w w:val="95"/>
              </w:rPr>
              <w:t>Underlying</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(Instr. 5)</w:t>
            </w:r>
          </w:p>
        </w:tc>
        <w:tc>
          <w:tcPr>
            <w:tcW w:w="8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Beneficially</w:t>
            </w: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Direct (D)</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Acquired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1220" w:type="dxa"/>
            <w:vAlign w:val="bottom"/>
            <w:gridSpan w:val="3"/>
          </w:tcPr>
          <w:p>
            <w:pPr>
              <w:ind w:left="40"/>
              <w:spacing w:after="0" w:line="130" w:lineRule="exact"/>
              <w:rPr>
                <w:sz w:val="20"/>
                <w:szCs w:val="20"/>
                <w:color w:val="auto"/>
              </w:rPr>
            </w:pPr>
            <w:r>
              <w:rPr>
                <w:rFonts w:ascii="Arial" w:cs="Arial" w:eastAsia="Arial" w:hAnsi="Arial"/>
                <w:sz w:val="12"/>
                <w:szCs w:val="12"/>
                <w:b w:val="1"/>
                <w:bCs w:val="1"/>
                <w:color w:val="auto"/>
              </w:rPr>
              <w:t>Derivative Security</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Owned</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Indirect</w:t>
            </w:r>
          </w:p>
        </w:tc>
        <w:tc>
          <w:tcPr>
            <w:tcW w:w="820" w:type="dxa"/>
            <w:vAlign w:val="bottom"/>
            <w:tcBorders>
              <w:right w:val="single" w:sz="8" w:color="2C2C2C"/>
            </w:tcBorders>
            <w:gridSpan w:val="3"/>
          </w:tcPr>
          <w:p>
            <w:pPr>
              <w:ind w:left="14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 or</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1220" w:type="dxa"/>
            <w:vAlign w:val="bottom"/>
            <w:gridSpan w:val="3"/>
          </w:tcPr>
          <w:p>
            <w:pPr>
              <w:ind w:left="40"/>
              <w:spacing w:after="0" w:line="130" w:lineRule="exact"/>
              <w:rPr>
                <w:sz w:val="20"/>
                <w:szCs w:val="20"/>
                <w:color w:val="auto"/>
              </w:rPr>
            </w:pPr>
            <w:r>
              <w:rPr>
                <w:rFonts w:ascii="Arial" w:cs="Arial" w:eastAsia="Arial" w:hAnsi="Arial"/>
                <w:sz w:val="12"/>
                <w:szCs w:val="12"/>
                <w:b w:val="1"/>
                <w:bCs w:val="1"/>
                <w:color w:val="auto"/>
              </w:rPr>
              <w:t>(Instr. 3 and 4)</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w w:val="99"/>
              </w:rPr>
              <w:t>Following</w:t>
            </w:r>
          </w:p>
        </w:tc>
        <w:tc>
          <w:tcPr>
            <w:tcW w:w="280" w:type="dxa"/>
            <w:vAlign w:val="bottom"/>
          </w:tcPr>
          <w:p>
            <w:pPr>
              <w:spacing w:after="0"/>
              <w:rPr>
                <w:sz w:val="11"/>
                <w:szCs w:val="11"/>
                <w:color w:val="auto"/>
              </w:rPr>
            </w:pPr>
          </w:p>
        </w:tc>
        <w:tc>
          <w:tcPr>
            <w:tcW w:w="680" w:type="dxa"/>
            <w:vAlign w:val="bottom"/>
          </w:tcPr>
          <w:p>
            <w:pPr>
              <w:ind w:left="60"/>
              <w:spacing w:after="0" w:line="130" w:lineRule="exact"/>
              <w:rPr>
                <w:sz w:val="20"/>
                <w:szCs w:val="20"/>
                <w:color w:val="auto"/>
              </w:rPr>
            </w:pPr>
            <w:r>
              <w:rPr>
                <w:rFonts w:ascii="Arial" w:cs="Arial" w:eastAsia="Arial" w:hAnsi="Arial"/>
                <w:sz w:val="12"/>
                <w:szCs w:val="12"/>
                <w:b w:val="1"/>
                <w:bCs w:val="1"/>
                <w:color w:val="auto"/>
                <w:w w:val="96"/>
              </w:rPr>
              <w:t>(I) (Instr. 4)</w:t>
            </w: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Disposed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Reported</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of (D)</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88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Transaction(s)</w:t>
            </w: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(Instr. 3, 4</w:t>
            </w: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(Instr. 4)</w:t>
            </w: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40" w:type="dxa"/>
            <w:vAlign w:val="bottom"/>
          </w:tcPr>
          <w:p>
            <w:pPr>
              <w:spacing w:after="0"/>
              <w:rPr>
                <w:sz w:val="13"/>
                <w:szCs w:val="13"/>
                <w:color w:val="auto"/>
              </w:rPr>
            </w:pPr>
          </w:p>
        </w:tc>
        <w:tc>
          <w:tcPr>
            <w:tcW w:w="180" w:type="dxa"/>
            <w:vAlign w:val="bottom"/>
          </w:tcPr>
          <w:p>
            <w:pPr>
              <w:spacing w:after="0"/>
              <w:rPr>
                <w:sz w:val="13"/>
                <w:szCs w:val="13"/>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and 5)</w:t>
            </w:r>
          </w:p>
        </w:tc>
        <w:tc>
          <w:tcPr>
            <w:tcW w:w="14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66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Pr>
          <w:p>
            <w:pPr>
              <w:spacing w:after="0"/>
              <w:rPr>
                <w:sz w:val="3"/>
                <w:szCs w:val="3"/>
                <w:color w:val="auto"/>
              </w:rPr>
            </w:pPr>
          </w:p>
        </w:tc>
        <w:tc>
          <w:tcPr>
            <w:tcW w:w="140" w:type="dxa"/>
            <w:vAlign w:val="bottom"/>
          </w:tcPr>
          <w:p>
            <w:pPr>
              <w:spacing w:after="0"/>
              <w:rPr>
                <w:sz w:val="3"/>
                <w:szCs w:val="3"/>
                <w:color w:val="auto"/>
              </w:rPr>
            </w:pPr>
          </w:p>
        </w:tc>
        <w:tc>
          <w:tcPr>
            <w:tcW w:w="580" w:type="dxa"/>
            <w:vAlign w:val="bottom"/>
          </w:tcPr>
          <w:p>
            <w:pPr>
              <w:spacing w:after="0"/>
              <w:rPr>
                <w:sz w:val="3"/>
                <w:szCs w:val="3"/>
                <w:color w:val="auto"/>
              </w:rPr>
            </w:pPr>
          </w:p>
        </w:tc>
        <w:tc>
          <w:tcPr>
            <w:tcW w:w="600" w:type="dxa"/>
            <w:vAlign w:val="bottom"/>
          </w:tcPr>
          <w:p>
            <w:pPr>
              <w:spacing w:after="0"/>
              <w:rPr>
                <w:sz w:val="3"/>
                <w:szCs w:val="3"/>
                <w:color w:val="auto"/>
              </w:rPr>
            </w:pPr>
          </w:p>
        </w:tc>
        <w:tc>
          <w:tcPr>
            <w:tcW w:w="280" w:type="dxa"/>
            <w:vAlign w:val="bottom"/>
          </w:tcPr>
          <w:p>
            <w:pPr>
              <w:spacing w:after="0"/>
              <w:rPr>
                <w:sz w:val="3"/>
                <w:szCs w:val="3"/>
                <w:color w:val="auto"/>
              </w:rPr>
            </w:pPr>
          </w:p>
        </w:tc>
        <w:tc>
          <w:tcPr>
            <w:tcW w:w="680" w:type="dxa"/>
            <w:vAlign w:val="bottom"/>
          </w:tcPr>
          <w:p>
            <w:pPr>
              <w:spacing w:after="0"/>
              <w:rPr>
                <w:sz w:val="3"/>
                <w:szCs w:val="3"/>
                <w:color w:val="auto"/>
              </w:rPr>
            </w:pPr>
          </w:p>
        </w:tc>
        <w:tc>
          <w:tcPr>
            <w:tcW w:w="70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560" w:type="dxa"/>
            <w:vAlign w:val="bottom"/>
            <w:gridSpan w:val="2"/>
          </w:tcPr>
          <w:p>
            <w:pPr>
              <w:spacing w:after="0"/>
              <w:rPr>
                <w:sz w:val="20"/>
                <w:szCs w:val="20"/>
                <w:color w:val="auto"/>
              </w:rPr>
            </w:pPr>
            <w:r>
              <w:rPr>
                <w:rFonts w:ascii="Arial" w:cs="Arial" w:eastAsia="Arial" w:hAnsi="Arial"/>
                <w:sz w:val="12"/>
                <w:szCs w:val="12"/>
                <w:b w:val="1"/>
                <w:bCs w:val="1"/>
                <w:color w:val="auto"/>
              </w:rPr>
              <w:t>Amount</w:t>
            </w:r>
          </w:p>
        </w:tc>
        <w:tc>
          <w:tcPr>
            <w:tcW w:w="1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or</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Number</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7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Date</w:t>
            </w:r>
          </w:p>
        </w:tc>
        <w:tc>
          <w:tcPr>
            <w:tcW w:w="7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Expiration</w:t>
            </w:r>
          </w:p>
        </w:tc>
        <w:tc>
          <w:tcPr>
            <w:tcW w:w="660" w:type="dxa"/>
            <w:vAlign w:val="bottom"/>
          </w:tcPr>
          <w:p>
            <w:pPr>
              <w:spacing w:after="0"/>
              <w:rPr>
                <w:sz w:val="11"/>
                <w:szCs w:val="11"/>
                <w:color w:val="auto"/>
              </w:rPr>
            </w:pPr>
          </w:p>
        </w:tc>
        <w:tc>
          <w:tcPr>
            <w:tcW w:w="5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of</w:t>
            </w: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640" w:type="dxa"/>
            <w:vAlign w:val="bottom"/>
          </w:tcPr>
          <w:p>
            <w:pPr>
              <w:ind w:left="80"/>
              <w:spacing w:after="0"/>
              <w:rPr>
                <w:sz w:val="20"/>
                <w:szCs w:val="20"/>
                <w:color w:val="auto"/>
              </w:rPr>
            </w:pPr>
            <w:r>
              <w:rPr>
                <w:rFonts w:ascii="Arial" w:cs="Arial" w:eastAsia="Arial" w:hAnsi="Arial"/>
                <w:sz w:val="12"/>
                <w:szCs w:val="12"/>
                <w:b w:val="1"/>
                <w:bCs w:val="1"/>
                <w:color w:val="auto"/>
              </w:rPr>
              <w:t>Code  V</w:t>
            </w:r>
          </w:p>
        </w:tc>
        <w:tc>
          <w:tcPr>
            <w:tcW w:w="180" w:type="dxa"/>
            <w:vAlign w:val="bottom"/>
          </w:tcPr>
          <w:p>
            <w:pPr>
              <w:spacing w:after="0"/>
              <w:rPr>
                <w:sz w:val="13"/>
                <w:szCs w:val="13"/>
                <w:color w:val="auto"/>
              </w:rPr>
            </w:pPr>
          </w:p>
        </w:tc>
        <w:tc>
          <w:tcPr>
            <w:tcW w:w="780" w:type="dxa"/>
            <w:vAlign w:val="bottom"/>
          </w:tcPr>
          <w:p>
            <w:pPr>
              <w:ind w:left="80"/>
              <w:spacing w:after="0"/>
              <w:rPr>
                <w:sz w:val="20"/>
                <w:szCs w:val="20"/>
                <w:color w:val="auto"/>
              </w:rPr>
            </w:pPr>
            <w:r>
              <w:rPr>
                <w:rFonts w:ascii="Arial" w:cs="Arial" w:eastAsia="Arial" w:hAnsi="Arial"/>
                <w:sz w:val="12"/>
                <w:szCs w:val="12"/>
                <w:b w:val="1"/>
                <w:bCs w:val="1"/>
                <w:color w:val="auto"/>
              </w:rPr>
              <w:t>(A)   (D)</w:t>
            </w:r>
          </w:p>
        </w:tc>
        <w:tc>
          <w:tcPr>
            <w:tcW w:w="760" w:type="dxa"/>
            <w:vAlign w:val="bottom"/>
            <w:gridSpan w:val="2"/>
          </w:tcPr>
          <w:p>
            <w:pPr>
              <w:spacing w:after="0"/>
              <w:rPr>
                <w:sz w:val="20"/>
                <w:szCs w:val="20"/>
                <w:color w:val="auto"/>
              </w:rPr>
            </w:pPr>
            <w:r>
              <w:rPr>
                <w:rFonts w:ascii="Arial" w:cs="Arial" w:eastAsia="Arial" w:hAnsi="Arial"/>
                <w:sz w:val="12"/>
                <w:szCs w:val="12"/>
                <w:b w:val="1"/>
                <w:bCs w:val="1"/>
                <w:color w:val="auto"/>
              </w:rPr>
              <w:t>Exercisable</w:t>
            </w:r>
          </w:p>
        </w:tc>
        <w:tc>
          <w:tcPr>
            <w:tcW w:w="720" w:type="dxa"/>
            <w:vAlign w:val="bottom"/>
            <w:gridSpan w:val="2"/>
          </w:tcPr>
          <w:p>
            <w:pPr>
              <w:ind w:left="20"/>
              <w:spacing w:after="0"/>
              <w:rPr>
                <w:sz w:val="20"/>
                <w:szCs w:val="20"/>
                <w:color w:val="auto"/>
              </w:rPr>
            </w:pPr>
            <w:r>
              <w:rPr>
                <w:rFonts w:ascii="Arial" w:cs="Arial" w:eastAsia="Arial" w:hAnsi="Arial"/>
                <w:sz w:val="12"/>
                <w:szCs w:val="12"/>
                <w:b w:val="1"/>
                <w:bCs w:val="1"/>
                <w:color w:val="auto"/>
              </w:rPr>
              <w:t>Date</w:t>
            </w:r>
          </w:p>
        </w:tc>
        <w:tc>
          <w:tcPr>
            <w:tcW w:w="660" w:type="dxa"/>
            <w:vAlign w:val="bottom"/>
          </w:tcPr>
          <w:p>
            <w:pPr>
              <w:ind w:left="40"/>
              <w:spacing w:after="0"/>
              <w:rPr>
                <w:sz w:val="20"/>
                <w:szCs w:val="20"/>
                <w:color w:val="auto"/>
              </w:rPr>
            </w:pPr>
            <w:r>
              <w:rPr>
                <w:rFonts w:ascii="Arial" w:cs="Arial" w:eastAsia="Arial" w:hAnsi="Arial"/>
                <w:sz w:val="12"/>
                <w:szCs w:val="12"/>
                <w:b w:val="1"/>
                <w:bCs w:val="1"/>
                <w:color w:val="auto"/>
              </w:rPr>
              <w:t>Title</w:t>
            </w:r>
          </w:p>
        </w:tc>
        <w:tc>
          <w:tcPr>
            <w:tcW w:w="560" w:type="dxa"/>
            <w:vAlign w:val="bottom"/>
            <w:gridSpan w:val="2"/>
          </w:tcPr>
          <w:p>
            <w:pPr>
              <w:spacing w:after="0"/>
              <w:rPr>
                <w:sz w:val="20"/>
                <w:szCs w:val="20"/>
                <w:color w:val="auto"/>
              </w:rPr>
            </w:pPr>
            <w:r>
              <w:rPr>
                <w:rFonts w:ascii="Arial" w:cs="Arial" w:eastAsia="Arial" w:hAnsi="Arial"/>
                <w:sz w:val="12"/>
                <w:szCs w:val="12"/>
                <w:b w:val="1"/>
                <w:bCs w:val="1"/>
                <w:color w:val="auto"/>
              </w:rPr>
              <w:t>Shares</w:t>
            </w:r>
          </w:p>
        </w:tc>
        <w:tc>
          <w:tcPr>
            <w:tcW w:w="14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60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640" w:type="dxa"/>
            <w:vAlign w:val="bottom"/>
            <w:tcBorders>
              <w:bottom w:val="single" w:sz="8" w:color="2C2C2C"/>
            </w:tcBorders>
          </w:tcPr>
          <w:p>
            <w:pPr>
              <w:spacing w:after="0"/>
              <w:rPr>
                <w:sz w:val="3"/>
                <w:szCs w:val="3"/>
                <w:color w:val="auto"/>
              </w:rPr>
            </w:pPr>
          </w:p>
        </w:tc>
        <w:tc>
          <w:tcPr>
            <w:tcW w:w="18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20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40" w:type="dxa"/>
            <w:vAlign w:val="bottom"/>
            <w:tcBorders>
              <w:bottom w:val="single" w:sz="8" w:color="2C2C2C"/>
            </w:tcBorders>
          </w:tcPr>
          <w:p>
            <w:pPr>
              <w:spacing w:after="0"/>
              <w:rPr>
                <w:sz w:val="3"/>
                <w:szCs w:val="3"/>
                <w:color w:val="auto"/>
              </w:rPr>
            </w:pPr>
          </w:p>
        </w:tc>
        <w:tc>
          <w:tcPr>
            <w:tcW w:w="14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600" w:type="dxa"/>
            <w:vAlign w:val="bottom"/>
            <w:tcBorders>
              <w:bottom w:val="single" w:sz="8" w:color="2C2C2C"/>
            </w:tcBorders>
          </w:tcPr>
          <w:p>
            <w:pPr>
              <w:spacing w:after="0"/>
              <w:rPr>
                <w:sz w:val="3"/>
                <w:szCs w:val="3"/>
                <w:color w:val="auto"/>
              </w:rPr>
            </w:pPr>
          </w:p>
        </w:tc>
        <w:tc>
          <w:tcPr>
            <w:tcW w:w="28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60" w:type="dxa"/>
            <w:vAlign w:val="bottom"/>
            <w:gridSpan w:val="2"/>
            <w:vMerge w:val="restart"/>
          </w:tcPr>
          <w:p>
            <w:pPr>
              <w:ind w:left="260"/>
              <w:spacing w:after="0"/>
              <w:rPr>
                <w:sz w:val="20"/>
                <w:szCs w:val="20"/>
                <w:color w:val="auto"/>
              </w:rPr>
            </w:pPr>
            <w:r>
              <w:rPr>
                <w:rFonts w:ascii="Times New Roman" w:cs="Times New Roman" w:eastAsia="Times New Roman" w:hAnsi="Times New Roman"/>
                <w:sz w:val="11"/>
                <w:szCs w:val="11"/>
                <w:color w:val="008000"/>
              </w:rPr>
              <w:t>(2)</w:t>
            </w:r>
          </w:p>
        </w:tc>
        <w:tc>
          <w:tcPr>
            <w:tcW w:w="200" w:type="dxa"/>
            <w:vAlign w:val="bottom"/>
          </w:tcPr>
          <w:p>
            <w:pPr>
              <w:spacing w:after="0"/>
              <w:rPr>
                <w:sz w:val="15"/>
                <w:szCs w:val="15"/>
                <w:color w:val="auto"/>
              </w:rPr>
            </w:pPr>
          </w:p>
        </w:tc>
        <w:tc>
          <w:tcPr>
            <w:tcW w:w="520" w:type="dxa"/>
            <w:vAlign w:val="bottom"/>
            <w:vMerge w:val="restart"/>
          </w:tcPr>
          <w:p>
            <w:pPr>
              <w:jc w:val="center"/>
              <w:ind w:right="199"/>
              <w:spacing w:after="0"/>
              <w:rPr>
                <w:sz w:val="20"/>
                <w:szCs w:val="20"/>
                <w:color w:val="auto"/>
              </w:rPr>
            </w:pPr>
            <w:r>
              <w:rPr>
                <w:rFonts w:ascii="Times New Roman" w:cs="Times New Roman" w:eastAsia="Times New Roman" w:hAnsi="Times New Roman"/>
                <w:sz w:val="11"/>
                <w:szCs w:val="11"/>
                <w:color w:val="008000"/>
              </w:rPr>
              <w:t>(2)</w:t>
            </w:r>
          </w:p>
        </w:tc>
        <w:tc>
          <w:tcPr>
            <w:tcW w:w="660" w:type="dxa"/>
            <w:vAlign w:val="bottom"/>
          </w:tcPr>
          <w:p>
            <w:pPr>
              <w:jc w:val="center"/>
              <w:ind w:right="37"/>
              <w:spacing w:after="0"/>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497</w:t>
            </w: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vMerge w:val="restart"/>
          </w:tcPr>
          <w:p>
            <w:pPr>
              <w:jc w:val="center"/>
              <w:ind w:left="182"/>
              <w:spacing w:after="0"/>
              <w:rPr>
                <w:sz w:val="20"/>
                <w:szCs w:val="20"/>
                <w:color w:val="auto"/>
              </w:rPr>
            </w:pPr>
            <w:r>
              <w:rPr>
                <w:rFonts w:ascii="Times New Roman" w:cs="Times New Roman" w:eastAsia="Times New Roman" w:hAnsi="Times New Roman"/>
                <w:sz w:val="26"/>
                <w:szCs w:val="26"/>
                <w:color w:val="0000FF"/>
                <w:w w:val="92"/>
                <w:vertAlign w:val="subscript"/>
              </w:rPr>
              <w:t>0</w:t>
            </w:r>
            <w:r>
              <w:rPr>
                <w:rFonts w:ascii="Times New Roman" w:cs="Times New Roman" w:eastAsia="Times New Roman" w:hAnsi="Times New Roman"/>
                <w:sz w:val="11"/>
                <w:szCs w:val="11"/>
                <w:color w:val="008000"/>
                <w:w w:val="92"/>
              </w:rPr>
              <w:t>(3)</w:t>
            </w: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100" w:type="dxa"/>
            <w:vAlign w:val="bottom"/>
          </w:tcPr>
          <w:p>
            <w:pPr>
              <w:jc w:val="center"/>
              <w:spacing w:after="0" w:line="143" w:lineRule="exact"/>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2"/>
                <w:szCs w:val="12"/>
                <w:color w:val="auto"/>
              </w:rPr>
            </w:pPr>
          </w:p>
        </w:tc>
        <w:tc>
          <w:tcPr>
            <w:tcW w:w="640" w:type="dxa"/>
            <w:vAlign w:val="bottom"/>
          </w:tcPr>
          <w:p>
            <w:pPr>
              <w:ind w:left="160"/>
              <w:spacing w:after="0" w:line="143" w:lineRule="exact"/>
              <w:rPr>
                <w:sz w:val="20"/>
                <w:szCs w:val="20"/>
                <w:color w:val="auto"/>
              </w:rPr>
            </w:pPr>
            <w:r>
              <w:rPr>
                <w:rFonts w:ascii="Times New Roman" w:cs="Times New Roman" w:eastAsia="Times New Roman" w:hAnsi="Times New Roman"/>
                <w:sz w:val="13"/>
                <w:szCs w:val="13"/>
                <w:color w:val="0000FF"/>
              </w:rPr>
              <w:t>M</w:t>
            </w:r>
          </w:p>
        </w:tc>
        <w:tc>
          <w:tcPr>
            <w:tcW w:w="180" w:type="dxa"/>
            <w:vAlign w:val="bottom"/>
          </w:tcPr>
          <w:p>
            <w:pPr>
              <w:spacing w:after="0"/>
              <w:rPr>
                <w:sz w:val="12"/>
                <w:szCs w:val="12"/>
                <w:color w:val="auto"/>
              </w:rPr>
            </w:pPr>
          </w:p>
        </w:tc>
        <w:tc>
          <w:tcPr>
            <w:tcW w:w="780" w:type="dxa"/>
            <w:vAlign w:val="bottom"/>
          </w:tcPr>
          <w:p>
            <w:pPr>
              <w:ind w:left="440"/>
              <w:spacing w:after="0" w:line="143" w:lineRule="exact"/>
              <w:rPr>
                <w:sz w:val="20"/>
                <w:szCs w:val="20"/>
                <w:color w:val="auto"/>
              </w:rPr>
            </w:pPr>
            <w:r>
              <w:rPr>
                <w:rFonts w:ascii="Times New Roman" w:cs="Times New Roman" w:eastAsia="Times New Roman" w:hAnsi="Times New Roman"/>
                <w:sz w:val="13"/>
                <w:szCs w:val="13"/>
                <w:color w:val="0000FF"/>
              </w:rPr>
              <w:t>497</w:t>
            </w:r>
          </w:p>
        </w:tc>
        <w:tc>
          <w:tcPr>
            <w:tcW w:w="760" w:type="dxa"/>
            <w:vAlign w:val="bottom"/>
            <w:gridSpan w:val="2"/>
            <w:vMerge w:val="continue"/>
          </w:tcPr>
          <w:p>
            <w:pPr>
              <w:spacing w:after="0"/>
              <w:rPr>
                <w:sz w:val="12"/>
                <w:szCs w:val="12"/>
                <w:color w:val="auto"/>
              </w:rPr>
            </w:pPr>
          </w:p>
        </w:tc>
        <w:tc>
          <w:tcPr>
            <w:tcW w:w="200" w:type="dxa"/>
            <w:vAlign w:val="bottom"/>
          </w:tcPr>
          <w:p>
            <w:pPr>
              <w:spacing w:after="0"/>
              <w:rPr>
                <w:sz w:val="12"/>
                <w:szCs w:val="12"/>
                <w:color w:val="auto"/>
              </w:rPr>
            </w:pPr>
          </w:p>
        </w:tc>
        <w:tc>
          <w:tcPr>
            <w:tcW w:w="520" w:type="dxa"/>
            <w:vAlign w:val="bottom"/>
            <w:vMerge w:val="continue"/>
          </w:tcPr>
          <w:p>
            <w:pPr>
              <w:spacing w:after="0"/>
              <w:rPr>
                <w:sz w:val="12"/>
                <w:szCs w:val="12"/>
                <w:color w:val="auto"/>
              </w:rPr>
            </w:pPr>
          </w:p>
        </w:tc>
        <w:tc>
          <w:tcPr>
            <w:tcW w:w="660" w:type="dxa"/>
            <w:vAlign w:val="bottom"/>
          </w:tcPr>
          <w:p>
            <w:pPr>
              <w:ind w:left="40"/>
              <w:spacing w:after="0" w:line="143" w:lineRule="exact"/>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2"/>
                <w:szCs w:val="12"/>
                <w:color w:val="auto"/>
              </w:rPr>
            </w:pPr>
          </w:p>
        </w:tc>
        <w:tc>
          <w:tcPr>
            <w:tcW w:w="40" w:type="dxa"/>
            <w:vAlign w:val="bottom"/>
          </w:tcPr>
          <w:p>
            <w:pPr>
              <w:spacing w:after="0"/>
              <w:rPr>
                <w:sz w:val="12"/>
                <w:szCs w:val="12"/>
                <w:color w:val="auto"/>
              </w:rPr>
            </w:pPr>
          </w:p>
        </w:tc>
        <w:tc>
          <w:tcPr>
            <w:tcW w:w="720" w:type="dxa"/>
            <w:vAlign w:val="bottom"/>
            <w:gridSpan w:val="2"/>
          </w:tcPr>
          <w:p>
            <w:pPr>
              <w:jc w:val="center"/>
              <w:ind w:right="41"/>
              <w:spacing w:after="0" w:line="143" w:lineRule="exact"/>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2"/>
                <w:szCs w:val="12"/>
                <w:color w:val="auto"/>
              </w:rPr>
            </w:pPr>
          </w:p>
        </w:tc>
        <w:tc>
          <w:tcPr>
            <w:tcW w:w="280" w:type="dxa"/>
            <w:vAlign w:val="bottom"/>
          </w:tcPr>
          <w:p>
            <w:pPr>
              <w:spacing w:after="0"/>
              <w:rPr>
                <w:sz w:val="12"/>
                <w:szCs w:val="12"/>
                <w:color w:val="auto"/>
              </w:rPr>
            </w:pPr>
          </w:p>
        </w:tc>
        <w:tc>
          <w:tcPr>
            <w:tcW w:w="680" w:type="dxa"/>
            <w:vAlign w:val="bottom"/>
          </w:tcPr>
          <w:p>
            <w:pPr>
              <w:ind w:left="320"/>
              <w:spacing w:after="0" w:line="143" w:lineRule="exact"/>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660" w:type="dxa"/>
            <w:vAlign w:val="bottom"/>
          </w:tcPr>
          <w:p>
            <w:pPr>
              <w:jc w:val="center"/>
              <w:ind w:right="17"/>
              <w:spacing w:after="0"/>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4"/>
                <w:szCs w:val="14"/>
                <w:color w:val="auto"/>
              </w:rPr>
            </w:pPr>
          </w:p>
        </w:tc>
        <w:tc>
          <w:tcPr>
            <w:tcW w:w="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1080" w:type="dxa"/>
            <w:vAlign w:val="bottom"/>
            <w:tcBorders>
              <w:bottom w:val="single" w:sz="8" w:color="2C2C2C"/>
            </w:tcBorders>
          </w:tcPr>
          <w:p>
            <w:pPr>
              <w:spacing w:after="0"/>
              <w:rPr>
                <w:sz w:val="4"/>
                <w:szCs w:val="4"/>
                <w:color w:val="auto"/>
              </w:rPr>
            </w:pPr>
          </w:p>
        </w:tc>
        <w:tc>
          <w:tcPr>
            <w:tcW w:w="640" w:type="dxa"/>
            <w:vAlign w:val="bottom"/>
            <w:tcBorders>
              <w:bottom w:val="single" w:sz="8" w:color="2C2C2C"/>
            </w:tcBorders>
          </w:tcPr>
          <w:p>
            <w:pPr>
              <w:spacing w:after="0"/>
              <w:rPr>
                <w:sz w:val="4"/>
                <w:szCs w:val="4"/>
                <w:color w:val="auto"/>
              </w:rPr>
            </w:pPr>
          </w:p>
        </w:tc>
        <w:tc>
          <w:tcPr>
            <w:tcW w:w="18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620" w:type="dxa"/>
            <w:vAlign w:val="bottom"/>
            <w:tcBorders>
              <w:bottom w:val="single" w:sz="8" w:color="2C2C2C"/>
            </w:tcBorders>
          </w:tcPr>
          <w:p>
            <w:pPr>
              <w:spacing w:after="0"/>
              <w:rPr>
                <w:sz w:val="4"/>
                <w:szCs w:val="4"/>
                <w:color w:val="auto"/>
              </w:rPr>
            </w:pPr>
          </w:p>
        </w:tc>
        <w:tc>
          <w:tcPr>
            <w:tcW w:w="20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66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40" w:type="dxa"/>
            <w:vAlign w:val="bottom"/>
            <w:tcBorders>
              <w:bottom w:val="single" w:sz="8" w:color="2C2C2C"/>
            </w:tcBorders>
          </w:tcPr>
          <w:p>
            <w:pPr>
              <w:spacing w:after="0"/>
              <w:rPr>
                <w:sz w:val="4"/>
                <w:szCs w:val="4"/>
                <w:color w:val="auto"/>
              </w:rPr>
            </w:pPr>
          </w:p>
        </w:tc>
        <w:tc>
          <w:tcPr>
            <w:tcW w:w="140" w:type="dxa"/>
            <w:vAlign w:val="bottom"/>
            <w:tcBorders>
              <w:bottom w:val="single" w:sz="8" w:color="2C2C2C"/>
            </w:tcBorders>
          </w:tcPr>
          <w:p>
            <w:pPr>
              <w:spacing w:after="0"/>
              <w:rPr>
                <w:sz w:val="4"/>
                <w:szCs w:val="4"/>
                <w:color w:val="auto"/>
              </w:rPr>
            </w:pPr>
          </w:p>
        </w:tc>
        <w:tc>
          <w:tcPr>
            <w:tcW w:w="580" w:type="dxa"/>
            <w:vAlign w:val="bottom"/>
            <w:tcBorders>
              <w:bottom w:val="single" w:sz="8" w:color="2C2C2C"/>
            </w:tcBorders>
          </w:tcPr>
          <w:p>
            <w:pPr>
              <w:spacing w:after="0"/>
              <w:rPr>
                <w:sz w:val="4"/>
                <w:szCs w:val="4"/>
                <w:color w:val="auto"/>
              </w:rPr>
            </w:pPr>
          </w:p>
        </w:tc>
        <w:tc>
          <w:tcPr>
            <w:tcW w:w="600" w:type="dxa"/>
            <w:vAlign w:val="bottom"/>
            <w:tcBorders>
              <w:bottom w:val="single" w:sz="8" w:color="2C2C2C"/>
            </w:tcBorders>
          </w:tcPr>
          <w:p>
            <w:pPr>
              <w:spacing w:after="0"/>
              <w:rPr>
                <w:sz w:val="4"/>
                <w:szCs w:val="4"/>
                <w:color w:val="auto"/>
              </w:rPr>
            </w:pPr>
          </w:p>
        </w:tc>
        <w:tc>
          <w:tcPr>
            <w:tcW w:w="280" w:type="dxa"/>
            <w:vAlign w:val="bottom"/>
            <w:tcBorders>
              <w:bottom w:val="single" w:sz="8" w:color="2C2C2C"/>
            </w:tcBorders>
          </w:tcPr>
          <w:p>
            <w:pPr>
              <w:spacing w:after="0"/>
              <w:rPr>
                <w:sz w:val="4"/>
                <w:szCs w:val="4"/>
                <w:color w:val="auto"/>
              </w:rPr>
            </w:pPr>
          </w:p>
        </w:tc>
        <w:tc>
          <w:tcPr>
            <w:tcW w:w="680" w:type="dxa"/>
            <w:vAlign w:val="bottom"/>
            <w:tcBorders>
              <w:bottom w:val="single" w:sz="8" w:color="2C2C2C"/>
            </w:tcBorders>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7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6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520" w:type="dxa"/>
            <w:vAlign w:val="bottom"/>
          </w:tcPr>
          <w:p>
            <w:pPr>
              <w:spacing w:after="0"/>
              <w:rPr>
                <w:sz w:val="12"/>
                <w:szCs w:val="12"/>
                <w:color w:val="auto"/>
              </w:rPr>
            </w:pPr>
          </w:p>
        </w:tc>
        <w:tc>
          <w:tcPr>
            <w:tcW w:w="660" w:type="dxa"/>
            <w:vAlign w:val="bottom"/>
          </w:tcPr>
          <w:p>
            <w:pPr>
              <w:jc w:val="center"/>
              <w:ind w:right="37"/>
              <w:spacing w:after="0" w:line="143" w:lineRule="exact"/>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139</w:t>
            </w:r>
          </w:p>
        </w:tc>
        <w:tc>
          <w:tcPr>
            <w:tcW w:w="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600" w:type="dxa"/>
            <w:vAlign w:val="bottom"/>
            <w:vMerge w:val="restart"/>
          </w:tcPr>
          <w:p>
            <w:pPr>
              <w:jc w:val="center"/>
              <w:ind w:left="182"/>
              <w:spacing w:after="0"/>
              <w:rPr>
                <w:sz w:val="20"/>
                <w:szCs w:val="20"/>
                <w:color w:val="auto"/>
              </w:rPr>
            </w:pPr>
            <w:r>
              <w:rPr>
                <w:rFonts w:ascii="Times New Roman" w:cs="Times New Roman" w:eastAsia="Times New Roman" w:hAnsi="Times New Roman"/>
                <w:sz w:val="13"/>
                <w:szCs w:val="13"/>
                <w:color w:val="0000FF"/>
                <w:w w:val="89"/>
              </w:rPr>
              <w:t>139</w:t>
            </w:r>
            <w:r>
              <w:rPr>
                <w:rFonts w:ascii="Times New Roman" w:cs="Times New Roman" w:eastAsia="Times New Roman" w:hAnsi="Times New Roman"/>
                <w:sz w:val="21"/>
                <w:szCs w:val="21"/>
                <w:color w:val="008000"/>
                <w:w w:val="89"/>
                <w:vertAlign w:val="superscript"/>
              </w:rPr>
              <w:t>(3)</w:t>
            </w:r>
          </w:p>
        </w:tc>
        <w:tc>
          <w:tcPr>
            <w:tcW w:w="28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56"/>
        </w:trPr>
        <w:tc>
          <w:tcPr>
            <w:tcW w:w="20" w:type="dxa"/>
            <w:vAlign w:val="bottom"/>
          </w:tcPr>
          <w:p>
            <w:pPr>
              <w:spacing w:after="0"/>
              <w:rPr>
                <w:sz w:val="13"/>
                <w:szCs w:val="13"/>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Option</w:t>
            </w:r>
          </w:p>
        </w:tc>
        <w:tc>
          <w:tcPr>
            <w:tcW w:w="780" w:type="dxa"/>
            <w:vAlign w:val="bottom"/>
          </w:tcPr>
          <w:p>
            <w:pPr>
              <w:jc w:val="center"/>
              <w:spacing w:after="0"/>
              <w:rPr>
                <w:sz w:val="20"/>
                <w:szCs w:val="20"/>
                <w:color w:val="auto"/>
              </w:rPr>
            </w:pPr>
            <w:r>
              <w:rPr>
                <w:rFonts w:ascii="Arial" w:cs="Arial" w:eastAsia="Arial" w:hAnsi="Arial"/>
                <w:sz w:val="12"/>
                <w:szCs w:val="12"/>
                <w:color w:val="auto"/>
                <w:w w:val="99"/>
              </w:rPr>
              <w:t>$</w:t>
            </w:r>
            <w:r>
              <w:rPr>
                <w:rFonts w:ascii="Times New Roman" w:cs="Times New Roman" w:eastAsia="Times New Roman" w:hAnsi="Times New Roman"/>
                <w:sz w:val="13"/>
                <w:szCs w:val="13"/>
                <w:color w:val="0000FF"/>
                <w:w w:val="99"/>
              </w:rPr>
              <w:t>1,524.49</w:t>
            </w:r>
          </w:p>
        </w:tc>
        <w:tc>
          <w:tcPr>
            <w:tcW w:w="110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3"/>
                <w:szCs w:val="13"/>
                <w:color w:val="auto"/>
              </w:rPr>
            </w:pPr>
          </w:p>
        </w:tc>
        <w:tc>
          <w:tcPr>
            <w:tcW w:w="64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A</w:t>
            </w:r>
          </w:p>
        </w:tc>
        <w:tc>
          <w:tcPr>
            <w:tcW w:w="180" w:type="dxa"/>
            <w:vAlign w:val="bottom"/>
          </w:tcPr>
          <w:p>
            <w:pPr>
              <w:spacing w:after="0"/>
              <w:rPr>
                <w:sz w:val="13"/>
                <w:szCs w:val="13"/>
                <w:color w:val="auto"/>
              </w:rPr>
            </w:pPr>
          </w:p>
        </w:tc>
        <w:tc>
          <w:tcPr>
            <w:tcW w:w="780" w:type="dxa"/>
            <w:vAlign w:val="bottom"/>
          </w:tcPr>
          <w:p>
            <w:pPr>
              <w:jc w:val="right"/>
              <w:ind w:right="440"/>
              <w:spacing w:after="0"/>
              <w:rPr>
                <w:sz w:val="20"/>
                <w:szCs w:val="20"/>
                <w:color w:val="auto"/>
              </w:rPr>
            </w:pPr>
            <w:r>
              <w:rPr>
                <w:rFonts w:ascii="Times New Roman" w:cs="Times New Roman" w:eastAsia="Times New Roman" w:hAnsi="Times New Roman"/>
                <w:sz w:val="13"/>
                <w:szCs w:val="13"/>
                <w:color w:val="0000FF"/>
              </w:rPr>
              <w:t>139</w:t>
            </w:r>
          </w:p>
        </w:tc>
        <w:tc>
          <w:tcPr>
            <w:tcW w:w="760" w:type="dxa"/>
            <w:vAlign w:val="bottom"/>
            <w:gridSpan w:val="2"/>
          </w:tcPr>
          <w:p>
            <w:pPr>
              <w:ind w:left="260"/>
              <w:spacing w:after="0"/>
              <w:rPr>
                <w:sz w:val="20"/>
                <w:szCs w:val="20"/>
                <w:color w:val="auto"/>
              </w:rPr>
            </w:pPr>
            <w:r>
              <w:rPr>
                <w:rFonts w:ascii="Times New Roman" w:cs="Times New Roman" w:eastAsia="Times New Roman" w:hAnsi="Times New Roman"/>
                <w:sz w:val="11"/>
                <w:szCs w:val="11"/>
                <w:color w:val="008000"/>
              </w:rPr>
              <w:t>(5)</w:t>
            </w:r>
          </w:p>
        </w:tc>
        <w:tc>
          <w:tcPr>
            <w:tcW w:w="720" w:type="dxa"/>
            <w:vAlign w:val="bottom"/>
            <w:gridSpan w:val="2"/>
          </w:tcPr>
          <w:p>
            <w:pPr>
              <w:jc w:val="center"/>
              <w:spacing w:after="0"/>
              <w:rPr>
                <w:sz w:val="20"/>
                <w:szCs w:val="20"/>
                <w:color w:val="auto"/>
              </w:rPr>
            </w:pPr>
            <w:r>
              <w:rPr>
                <w:rFonts w:ascii="Times New Roman" w:cs="Times New Roman" w:eastAsia="Times New Roman" w:hAnsi="Times New Roman"/>
                <w:sz w:val="13"/>
                <w:szCs w:val="13"/>
                <w:color w:val="0000FF"/>
                <w:w w:val="97"/>
              </w:rPr>
              <w:t>05/31/2034</w:t>
            </w:r>
          </w:p>
        </w:tc>
        <w:tc>
          <w:tcPr>
            <w:tcW w:w="660" w:type="dxa"/>
            <w:vAlign w:val="bottom"/>
          </w:tcPr>
          <w:p>
            <w:pPr>
              <w:ind w:left="40"/>
              <w:spacing w:after="0"/>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3"/>
                <w:szCs w:val="13"/>
                <w:color w:val="auto"/>
              </w:rPr>
            </w:pPr>
          </w:p>
        </w:tc>
        <w:tc>
          <w:tcPr>
            <w:tcW w:w="40" w:type="dxa"/>
            <w:vAlign w:val="bottom"/>
          </w:tcPr>
          <w:p>
            <w:pPr>
              <w:spacing w:after="0"/>
              <w:rPr>
                <w:sz w:val="13"/>
                <w:szCs w:val="13"/>
                <w:color w:val="auto"/>
              </w:rPr>
            </w:pPr>
          </w:p>
        </w:tc>
        <w:tc>
          <w:tcPr>
            <w:tcW w:w="720" w:type="dxa"/>
            <w:vAlign w:val="bottom"/>
            <w:gridSpan w:val="2"/>
          </w:tcPr>
          <w:p>
            <w:pPr>
              <w:jc w:val="center"/>
              <w:ind w:right="41"/>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ind w:left="320"/>
              <w:spacing w:after="0"/>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Times New Roman" w:cs="Times New Roman" w:eastAsia="Times New Roman" w:hAnsi="Times New Roman"/>
                <w:sz w:val="13"/>
                <w:szCs w:val="13"/>
                <w:color w:val="0000FF"/>
              </w:rPr>
              <w:t>(Right to</w:t>
            </w: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64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660" w:type="dxa"/>
            <w:vAlign w:val="bottom"/>
          </w:tcPr>
          <w:p>
            <w:pPr>
              <w:jc w:val="center"/>
              <w:ind w:right="17"/>
              <w:spacing w:after="0" w:line="130" w:lineRule="exact"/>
              <w:rPr>
                <w:sz w:val="20"/>
                <w:szCs w:val="20"/>
                <w:color w:val="auto"/>
              </w:rPr>
            </w:pPr>
            <w:r>
              <w:rPr>
                <w:rFonts w:ascii="Times New Roman" w:cs="Times New Roman" w:eastAsia="Times New Roman" w:hAnsi="Times New Roman"/>
                <w:sz w:val="13"/>
                <w:szCs w:val="13"/>
                <w:color w:val="0000FF"/>
              </w:rPr>
              <w:t>Stock</w:t>
            </w:r>
          </w:p>
        </w:tc>
        <w:tc>
          <w:tcPr>
            <w:tcW w:w="520" w:type="dxa"/>
            <w:vAlign w:val="bottom"/>
          </w:tcPr>
          <w:p>
            <w:pPr>
              <w:spacing w:after="0"/>
              <w:rPr>
                <w:sz w:val="11"/>
                <w:szCs w:val="11"/>
                <w:color w:val="auto"/>
              </w:rPr>
            </w:pPr>
          </w:p>
        </w:tc>
        <w:tc>
          <w:tcPr>
            <w:tcW w:w="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240"/>
        </w:trPr>
        <w:tc>
          <w:tcPr>
            <w:tcW w:w="20" w:type="dxa"/>
            <w:vAlign w:val="bottom"/>
          </w:tcPr>
          <w:p>
            <w:pPr>
              <w:spacing w:after="0"/>
              <w:rPr>
                <w:sz w:val="20"/>
                <w:szCs w:val="20"/>
                <w:color w:val="auto"/>
              </w:rPr>
            </w:pPr>
          </w:p>
        </w:tc>
        <w:tc>
          <w:tcPr>
            <w:tcW w:w="700" w:type="dxa"/>
            <w:vAlign w:val="bottom"/>
            <w:tcBorders>
              <w:bottom w:val="single" w:sz="8" w:color="2C2C2C"/>
            </w:tcBorders>
          </w:tcPr>
          <w:p>
            <w:pPr>
              <w:ind w:left="60"/>
              <w:spacing w:after="0" w:line="234" w:lineRule="exact"/>
              <w:rPr>
                <w:sz w:val="20"/>
                <w:szCs w:val="20"/>
                <w:color w:val="auto"/>
              </w:rPr>
            </w:pPr>
            <w:r>
              <w:rPr>
                <w:rFonts w:ascii="Times New Roman" w:cs="Times New Roman" w:eastAsia="Times New Roman" w:hAnsi="Times New Roman"/>
                <w:sz w:val="13"/>
                <w:szCs w:val="13"/>
                <w:color w:val="0000FF"/>
              </w:rPr>
              <w:t>buy)</w:t>
            </w:r>
            <w:r>
              <w:rPr>
                <w:rFonts w:ascii="Times New Roman" w:cs="Times New Roman" w:eastAsia="Times New Roman" w:hAnsi="Times New Roman"/>
                <w:sz w:val="21"/>
                <w:szCs w:val="21"/>
                <w:color w:val="008000"/>
                <w:vertAlign w:val="superscript"/>
              </w:rPr>
              <w:t>(4)</w:t>
            </w:r>
          </w:p>
        </w:tc>
        <w:tc>
          <w:tcPr>
            <w:tcW w:w="780" w:type="dxa"/>
            <w:vAlign w:val="bottom"/>
            <w:tcBorders>
              <w:bottom w:val="single" w:sz="8" w:color="2C2C2C"/>
            </w:tcBorders>
          </w:tcPr>
          <w:p>
            <w:pPr>
              <w:spacing w:after="0"/>
              <w:rPr>
                <w:sz w:val="20"/>
                <w:szCs w:val="20"/>
                <w:color w:val="auto"/>
              </w:rPr>
            </w:pPr>
          </w:p>
        </w:tc>
        <w:tc>
          <w:tcPr>
            <w:tcW w:w="1100" w:type="dxa"/>
            <w:vAlign w:val="bottom"/>
            <w:tcBorders>
              <w:bottom w:val="single" w:sz="8" w:color="2C2C2C"/>
            </w:tcBorders>
          </w:tcPr>
          <w:p>
            <w:pPr>
              <w:spacing w:after="0"/>
              <w:rPr>
                <w:sz w:val="20"/>
                <w:szCs w:val="20"/>
                <w:color w:val="auto"/>
              </w:rPr>
            </w:pPr>
          </w:p>
        </w:tc>
        <w:tc>
          <w:tcPr>
            <w:tcW w:w="1080" w:type="dxa"/>
            <w:vAlign w:val="bottom"/>
            <w:tcBorders>
              <w:bottom w:val="single" w:sz="8" w:color="2C2C2C"/>
            </w:tcBorders>
          </w:tcPr>
          <w:p>
            <w:pPr>
              <w:spacing w:after="0"/>
              <w:rPr>
                <w:sz w:val="20"/>
                <w:szCs w:val="20"/>
                <w:color w:val="auto"/>
              </w:rPr>
            </w:pPr>
          </w:p>
        </w:tc>
        <w:tc>
          <w:tcPr>
            <w:tcW w:w="640" w:type="dxa"/>
            <w:vAlign w:val="bottom"/>
            <w:tcBorders>
              <w:bottom w:val="single" w:sz="8" w:color="2C2C2C"/>
            </w:tcBorders>
          </w:tcPr>
          <w:p>
            <w:pPr>
              <w:spacing w:after="0"/>
              <w:rPr>
                <w:sz w:val="20"/>
                <w:szCs w:val="20"/>
                <w:color w:val="auto"/>
              </w:rPr>
            </w:pPr>
          </w:p>
        </w:tc>
        <w:tc>
          <w:tcPr>
            <w:tcW w:w="180" w:type="dxa"/>
            <w:vAlign w:val="bottom"/>
            <w:tcBorders>
              <w:bottom w:val="single" w:sz="8" w:color="2C2C2C"/>
            </w:tcBorders>
          </w:tcPr>
          <w:p>
            <w:pPr>
              <w:spacing w:after="0"/>
              <w:rPr>
                <w:sz w:val="20"/>
                <w:szCs w:val="20"/>
                <w:color w:val="auto"/>
              </w:rPr>
            </w:pPr>
          </w:p>
        </w:tc>
        <w:tc>
          <w:tcPr>
            <w:tcW w:w="78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620" w:type="dxa"/>
            <w:vAlign w:val="bottom"/>
            <w:tcBorders>
              <w:bottom w:val="single" w:sz="8" w:color="2C2C2C"/>
            </w:tcBorders>
          </w:tcPr>
          <w:p>
            <w:pPr>
              <w:spacing w:after="0"/>
              <w:rPr>
                <w:sz w:val="20"/>
                <w:szCs w:val="20"/>
                <w:color w:val="auto"/>
              </w:rPr>
            </w:pPr>
          </w:p>
        </w:tc>
        <w:tc>
          <w:tcPr>
            <w:tcW w:w="20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66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4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580" w:type="dxa"/>
            <w:vAlign w:val="bottom"/>
            <w:tcBorders>
              <w:bottom w:val="single" w:sz="8" w:color="2C2C2C"/>
            </w:tcBorders>
          </w:tcPr>
          <w:p>
            <w:pPr>
              <w:spacing w:after="0"/>
              <w:rPr>
                <w:sz w:val="20"/>
                <w:szCs w:val="20"/>
                <w:color w:val="auto"/>
              </w:rPr>
            </w:pPr>
          </w:p>
        </w:tc>
        <w:tc>
          <w:tcPr>
            <w:tcW w:w="600" w:type="dxa"/>
            <w:vAlign w:val="bottom"/>
            <w:tcBorders>
              <w:bottom w:val="single" w:sz="8" w:color="2C2C2C"/>
            </w:tcBorders>
          </w:tcPr>
          <w:p>
            <w:pPr>
              <w:spacing w:after="0"/>
              <w:rPr>
                <w:sz w:val="20"/>
                <w:szCs w:val="20"/>
                <w:color w:val="auto"/>
              </w:rPr>
            </w:pPr>
          </w:p>
        </w:tc>
        <w:tc>
          <w:tcPr>
            <w:tcW w:w="280" w:type="dxa"/>
            <w:vAlign w:val="bottom"/>
            <w:tcBorders>
              <w:bottom w:val="single" w:sz="8" w:color="2C2C2C"/>
            </w:tcBorders>
          </w:tcPr>
          <w:p>
            <w:pPr>
              <w:spacing w:after="0"/>
              <w:rPr>
                <w:sz w:val="20"/>
                <w:szCs w:val="20"/>
                <w:color w:val="auto"/>
              </w:rPr>
            </w:pPr>
          </w:p>
        </w:tc>
        <w:tc>
          <w:tcPr>
            <w:tcW w:w="68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spacing w:after="0"/>
              <w:rPr>
                <w:sz w:val="20"/>
                <w:szCs w:val="20"/>
                <w:color w:val="auto"/>
              </w:rPr>
            </w:pPr>
          </w:p>
        </w:tc>
        <w:tc>
          <w:tcPr>
            <w:tcW w:w="20" w:type="dxa"/>
            <w:vAlign w:val="bottom"/>
            <w:tcBorders>
              <w:bottom w:val="single" w:sz="8" w:color="2C2C2C"/>
            </w:tcBorders>
          </w:tcPr>
          <w:p>
            <w:pPr>
              <w:spacing w:after="0"/>
              <w:rPr>
                <w:sz w:val="20"/>
                <w:szCs w:val="20"/>
                <w:color w:val="auto"/>
              </w:rPr>
            </w:pPr>
          </w:p>
        </w:tc>
        <w:tc>
          <w:tcPr>
            <w:tcW w:w="100" w:type="dxa"/>
            <w:vAlign w:val="bottom"/>
            <w:tcBorders>
              <w:bottom w:val="single" w:sz="8" w:color="2C2C2C"/>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660" w:type="dxa"/>
            <w:vAlign w:val="bottom"/>
          </w:tcPr>
          <w:p>
            <w:pPr>
              <w:jc w:val="center"/>
              <w:ind w:right="37"/>
              <w:spacing w:after="0"/>
              <w:rPr>
                <w:sz w:val="20"/>
                <w:szCs w:val="20"/>
                <w:color w:val="auto"/>
              </w:rPr>
            </w:pPr>
            <w:r>
              <w:rPr>
                <w:rFonts w:ascii="Times New Roman" w:cs="Times New Roman" w:eastAsia="Times New Roman" w:hAnsi="Times New Roman"/>
                <w:sz w:val="13"/>
                <w:szCs w:val="13"/>
                <w:color w:val="0000FF"/>
                <w:w w:val="97"/>
              </w:rPr>
              <w:t>Class A</w:t>
            </w:r>
          </w:p>
        </w:tc>
        <w:tc>
          <w:tcPr>
            <w:tcW w:w="52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98</w:t>
            </w:r>
          </w:p>
        </w:tc>
        <w:tc>
          <w:tcPr>
            <w:tcW w:w="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600" w:type="dxa"/>
            <w:vAlign w:val="bottom"/>
            <w:vMerge w:val="restart"/>
          </w:tcPr>
          <w:p>
            <w:pPr>
              <w:jc w:val="center"/>
              <w:ind w:left="162"/>
              <w:spacing w:after="0"/>
              <w:rPr>
                <w:sz w:val="20"/>
                <w:szCs w:val="20"/>
                <w:color w:val="auto"/>
              </w:rPr>
            </w:pPr>
            <w:r>
              <w:rPr>
                <w:rFonts w:ascii="Times New Roman" w:cs="Times New Roman" w:eastAsia="Times New Roman" w:hAnsi="Times New Roman"/>
                <w:sz w:val="26"/>
                <w:szCs w:val="26"/>
                <w:color w:val="0000FF"/>
                <w:w w:val="86"/>
                <w:vertAlign w:val="subscript"/>
              </w:rPr>
              <w:t>98</w:t>
            </w:r>
            <w:r>
              <w:rPr>
                <w:rFonts w:ascii="Times New Roman" w:cs="Times New Roman" w:eastAsia="Times New Roman" w:hAnsi="Times New Roman"/>
                <w:sz w:val="11"/>
                <w:szCs w:val="11"/>
                <w:color w:val="008000"/>
                <w:w w:val="86"/>
              </w:rPr>
              <w:t>(3)</w:t>
            </w:r>
          </w:p>
        </w:tc>
        <w:tc>
          <w:tcPr>
            <w:tcW w:w="28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jc w:val="center"/>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3"/>
                <w:szCs w:val="13"/>
                <w:color w:val="auto"/>
              </w:rPr>
            </w:pPr>
          </w:p>
        </w:tc>
        <w:tc>
          <w:tcPr>
            <w:tcW w:w="64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A</w:t>
            </w:r>
          </w:p>
        </w:tc>
        <w:tc>
          <w:tcPr>
            <w:tcW w:w="180" w:type="dxa"/>
            <w:vAlign w:val="bottom"/>
          </w:tcPr>
          <w:p>
            <w:pPr>
              <w:spacing w:after="0"/>
              <w:rPr>
                <w:sz w:val="13"/>
                <w:szCs w:val="13"/>
                <w:color w:val="auto"/>
              </w:rPr>
            </w:pPr>
          </w:p>
        </w:tc>
        <w:tc>
          <w:tcPr>
            <w:tcW w:w="780" w:type="dxa"/>
            <w:vAlign w:val="bottom"/>
          </w:tcPr>
          <w:p>
            <w:pPr>
              <w:jc w:val="right"/>
              <w:ind w:right="480"/>
              <w:spacing w:after="0"/>
              <w:rPr>
                <w:sz w:val="20"/>
                <w:szCs w:val="20"/>
                <w:color w:val="auto"/>
              </w:rPr>
            </w:pPr>
            <w:r>
              <w:rPr>
                <w:rFonts w:ascii="Times New Roman" w:cs="Times New Roman" w:eastAsia="Times New Roman" w:hAnsi="Times New Roman"/>
                <w:sz w:val="13"/>
                <w:szCs w:val="13"/>
                <w:color w:val="0000FF"/>
              </w:rPr>
              <w:t>98</w:t>
            </w:r>
          </w:p>
        </w:tc>
        <w:tc>
          <w:tcPr>
            <w:tcW w:w="760" w:type="dxa"/>
            <w:vAlign w:val="bottom"/>
            <w:gridSpan w:val="2"/>
          </w:tcPr>
          <w:p>
            <w:pPr>
              <w:ind w:left="260"/>
              <w:spacing w:after="0"/>
              <w:rPr>
                <w:sz w:val="20"/>
                <w:szCs w:val="20"/>
                <w:color w:val="auto"/>
              </w:rPr>
            </w:pPr>
            <w:r>
              <w:rPr>
                <w:rFonts w:ascii="Times New Roman" w:cs="Times New Roman" w:eastAsia="Times New Roman" w:hAnsi="Times New Roman"/>
                <w:sz w:val="11"/>
                <w:szCs w:val="11"/>
                <w:color w:val="008000"/>
              </w:rPr>
              <w:t>(6)</w:t>
            </w:r>
          </w:p>
        </w:tc>
        <w:tc>
          <w:tcPr>
            <w:tcW w:w="200" w:type="dxa"/>
            <w:vAlign w:val="bottom"/>
          </w:tcPr>
          <w:p>
            <w:pPr>
              <w:spacing w:after="0"/>
              <w:rPr>
                <w:sz w:val="13"/>
                <w:szCs w:val="13"/>
                <w:color w:val="auto"/>
              </w:rPr>
            </w:pPr>
          </w:p>
        </w:tc>
        <w:tc>
          <w:tcPr>
            <w:tcW w:w="520" w:type="dxa"/>
            <w:vAlign w:val="bottom"/>
          </w:tcPr>
          <w:p>
            <w:pPr>
              <w:jc w:val="center"/>
              <w:ind w:right="199"/>
              <w:spacing w:after="0"/>
              <w:rPr>
                <w:sz w:val="20"/>
                <w:szCs w:val="20"/>
                <w:color w:val="auto"/>
              </w:rPr>
            </w:pPr>
            <w:r>
              <w:rPr>
                <w:rFonts w:ascii="Times New Roman" w:cs="Times New Roman" w:eastAsia="Times New Roman" w:hAnsi="Times New Roman"/>
                <w:sz w:val="11"/>
                <w:szCs w:val="11"/>
                <w:color w:val="008000"/>
              </w:rPr>
              <w:t>(6)</w:t>
            </w:r>
          </w:p>
        </w:tc>
        <w:tc>
          <w:tcPr>
            <w:tcW w:w="660" w:type="dxa"/>
            <w:vAlign w:val="bottom"/>
          </w:tcPr>
          <w:p>
            <w:pPr>
              <w:ind w:left="40"/>
              <w:spacing w:after="0"/>
              <w:rPr>
                <w:sz w:val="20"/>
                <w:szCs w:val="20"/>
                <w:color w:val="auto"/>
              </w:rPr>
            </w:pPr>
            <w:r>
              <w:rPr>
                <w:rFonts w:ascii="Times New Roman" w:cs="Times New Roman" w:eastAsia="Times New Roman" w:hAnsi="Times New Roman"/>
                <w:sz w:val="13"/>
                <w:szCs w:val="13"/>
                <w:color w:val="0000FF"/>
              </w:rPr>
              <w:t>Common</w:t>
            </w:r>
          </w:p>
        </w:tc>
        <w:tc>
          <w:tcPr>
            <w:tcW w:w="520" w:type="dxa"/>
            <w:vAlign w:val="bottom"/>
            <w:vMerge w:val="continue"/>
          </w:tcPr>
          <w:p>
            <w:pPr>
              <w:spacing w:after="0"/>
              <w:rPr>
                <w:sz w:val="13"/>
                <w:szCs w:val="13"/>
                <w:color w:val="auto"/>
              </w:rPr>
            </w:pPr>
          </w:p>
        </w:tc>
        <w:tc>
          <w:tcPr>
            <w:tcW w:w="40" w:type="dxa"/>
            <w:vAlign w:val="bottom"/>
          </w:tcPr>
          <w:p>
            <w:pPr>
              <w:spacing w:after="0"/>
              <w:rPr>
                <w:sz w:val="13"/>
                <w:szCs w:val="13"/>
                <w:color w:val="auto"/>
              </w:rPr>
            </w:pPr>
          </w:p>
        </w:tc>
        <w:tc>
          <w:tcPr>
            <w:tcW w:w="720" w:type="dxa"/>
            <w:vAlign w:val="bottom"/>
            <w:gridSpan w:val="2"/>
          </w:tcPr>
          <w:p>
            <w:pPr>
              <w:jc w:val="center"/>
              <w:ind w:right="41"/>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600" w:type="dxa"/>
            <w:vAlign w:val="bottom"/>
            <w:vMerge w:val="continue"/>
          </w:tcPr>
          <w:p>
            <w:pPr>
              <w:spacing w:after="0"/>
              <w:rPr>
                <w:sz w:val="13"/>
                <w:szCs w:val="13"/>
                <w:color w:val="auto"/>
              </w:rPr>
            </w:pPr>
          </w:p>
        </w:tc>
        <w:tc>
          <w:tcPr>
            <w:tcW w:w="280" w:type="dxa"/>
            <w:vAlign w:val="bottom"/>
          </w:tcPr>
          <w:p>
            <w:pPr>
              <w:spacing w:after="0"/>
              <w:rPr>
                <w:sz w:val="13"/>
                <w:szCs w:val="13"/>
                <w:color w:val="auto"/>
              </w:rPr>
            </w:pPr>
          </w:p>
        </w:tc>
        <w:tc>
          <w:tcPr>
            <w:tcW w:w="680" w:type="dxa"/>
            <w:vAlign w:val="bottom"/>
          </w:tcPr>
          <w:p>
            <w:pPr>
              <w:ind w:left="320"/>
              <w:spacing w:after="0"/>
              <w:rPr>
                <w:sz w:val="20"/>
                <w:szCs w:val="20"/>
                <w:color w:val="auto"/>
              </w:rPr>
            </w:pPr>
            <w:r>
              <w:rPr>
                <w:rFonts w:ascii="Times New Roman" w:cs="Times New Roman" w:eastAsia="Times New Roman" w:hAnsi="Times New Roman"/>
                <w:sz w:val="13"/>
                <w:szCs w:val="13"/>
                <w:color w:val="0000FF"/>
              </w:rPr>
              <w:t>D</w:t>
            </w:r>
          </w:p>
        </w:tc>
        <w:tc>
          <w:tcPr>
            <w:tcW w:w="70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233"/>
        </w:trPr>
        <w:tc>
          <w:tcPr>
            <w:tcW w:w="2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ind w:left="60"/>
              <w:spacing w:after="0" w:line="227" w:lineRule="exact"/>
              <w:rPr>
                <w:sz w:val="20"/>
                <w:szCs w:val="20"/>
                <w:color w:val="auto"/>
              </w:rPr>
            </w:pPr>
            <w:r>
              <w:rPr>
                <w:rFonts w:ascii="Times New Roman" w:cs="Times New Roman" w:eastAsia="Times New Roman" w:hAnsi="Times New Roman"/>
                <w:sz w:val="13"/>
                <w:szCs w:val="13"/>
                <w:color w:val="0000FF"/>
              </w:rPr>
              <w:t>Units</w:t>
            </w:r>
            <w:r>
              <w:rPr>
                <w:rFonts w:ascii="Times New Roman" w:cs="Times New Roman" w:eastAsia="Times New Roman" w:hAnsi="Times New Roman"/>
                <w:sz w:val="21"/>
                <w:szCs w:val="21"/>
                <w:color w:val="008000"/>
                <w:vertAlign w:val="superscript"/>
              </w:rPr>
              <w:t>(4)</w:t>
            </w:r>
          </w:p>
        </w:tc>
        <w:tc>
          <w:tcPr>
            <w:tcW w:w="780" w:type="dxa"/>
            <w:vAlign w:val="bottom"/>
            <w:tcBorders>
              <w:bottom w:val="single" w:sz="8" w:color="2C2C2C"/>
            </w:tcBorders>
          </w:tcPr>
          <w:p>
            <w:pPr>
              <w:spacing w:after="0"/>
              <w:rPr>
                <w:sz w:val="20"/>
                <w:szCs w:val="20"/>
                <w:color w:val="auto"/>
              </w:rPr>
            </w:pPr>
          </w:p>
        </w:tc>
        <w:tc>
          <w:tcPr>
            <w:tcW w:w="1100" w:type="dxa"/>
            <w:vAlign w:val="bottom"/>
            <w:tcBorders>
              <w:bottom w:val="single" w:sz="8" w:color="2C2C2C"/>
            </w:tcBorders>
          </w:tcPr>
          <w:p>
            <w:pPr>
              <w:spacing w:after="0"/>
              <w:rPr>
                <w:sz w:val="20"/>
                <w:szCs w:val="20"/>
                <w:color w:val="auto"/>
              </w:rPr>
            </w:pPr>
          </w:p>
        </w:tc>
        <w:tc>
          <w:tcPr>
            <w:tcW w:w="1080" w:type="dxa"/>
            <w:vAlign w:val="bottom"/>
            <w:tcBorders>
              <w:bottom w:val="single" w:sz="8" w:color="2C2C2C"/>
            </w:tcBorders>
          </w:tcPr>
          <w:p>
            <w:pPr>
              <w:spacing w:after="0"/>
              <w:rPr>
                <w:sz w:val="20"/>
                <w:szCs w:val="20"/>
                <w:color w:val="auto"/>
              </w:rPr>
            </w:pPr>
          </w:p>
        </w:tc>
        <w:tc>
          <w:tcPr>
            <w:tcW w:w="640" w:type="dxa"/>
            <w:vAlign w:val="bottom"/>
            <w:tcBorders>
              <w:bottom w:val="single" w:sz="8" w:color="2C2C2C"/>
            </w:tcBorders>
          </w:tcPr>
          <w:p>
            <w:pPr>
              <w:spacing w:after="0"/>
              <w:rPr>
                <w:sz w:val="20"/>
                <w:szCs w:val="20"/>
                <w:color w:val="auto"/>
              </w:rPr>
            </w:pPr>
          </w:p>
        </w:tc>
        <w:tc>
          <w:tcPr>
            <w:tcW w:w="180" w:type="dxa"/>
            <w:vAlign w:val="bottom"/>
            <w:tcBorders>
              <w:bottom w:val="single" w:sz="8" w:color="2C2C2C"/>
            </w:tcBorders>
          </w:tcPr>
          <w:p>
            <w:pPr>
              <w:spacing w:after="0"/>
              <w:rPr>
                <w:sz w:val="20"/>
                <w:szCs w:val="20"/>
                <w:color w:val="auto"/>
              </w:rPr>
            </w:pPr>
          </w:p>
        </w:tc>
        <w:tc>
          <w:tcPr>
            <w:tcW w:w="78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620" w:type="dxa"/>
            <w:vAlign w:val="bottom"/>
            <w:tcBorders>
              <w:bottom w:val="single" w:sz="8" w:color="2C2C2C"/>
            </w:tcBorders>
          </w:tcPr>
          <w:p>
            <w:pPr>
              <w:spacing w:after="0"/>
              <w:rPr>
                <w:sz w:val="20"/>
                <w:szCs w:val="20"/>
                <w:color w:val="auto"/>
              </w:rPr>
            </w:pPr>
          </w:p>
        </w:tc>
        <w:tc>
          <w:tcPr>
            <w:tcW w:w="20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660" w:type="dxa"/>
            <w:vAlign w:val="bottom"/>
            <w:tcBorders>
              <w:bottom w:val="single" w:sz="8" w:color="2C2C2C"/>
            </w:tcBorders>
          </w:tcPr>
          <w:p>
            <w:pPr>
              <w:jc w:val="center"/>
              <w:ind w:right="17"/>
              <w:spacing w:after="0"/>
              <w:rPr>
                <w:sz w:val="20"/>
                <w:szCs w:val="20"/>
                <w:color w:val="auto"/>
              </w:rPr>
            </w:pPr>
            <w:r>
              <w:rPr>
                <w:rFonts w:ascii="Times New Roman" w:cs="Times New Roman" w:eastAsia="Times New Roman" w:hAnsi="Times New Roman"/>
                <w:sz w:val="13"/>
                <w:szCs w:val="13"/>
                <w:color w:val="0000FF"/>
              </w:rPr>
              <w:t>Stock</w:t>
            </w:r>
          </w:p>
        </w:tc>
        <w:tc>
          <w:tcPr>
            <w:tcW w:w="520" w:type="dxa"/>
            <w:vAlign w:val="bottom"/>
            <w:tcBorders>
              <w:bottom w:val="single" w:sz="8" w:color="2C2C2C"/>
            </w:tcBorders>
          </w:tcPr>
          <w:p>
            <w:pPr>
              <w:spacing w:after="0"/>
              <w:rPr>
                <w:sz w:val="20"/>
                <w:szCs w:val="20"/>
                <w:color w:val="auto"/>
              </w:rPr>
            </w:pPr>
          </w:p>
        </w:tc>
        <w:tc>
          <w:tcPr>
            <w:tcW w:w="40" w:type="dxa"/>
            <w:vAlign w:val="bottom"/>
            <w:tcBorders>
              <w:bottom w:val="single" w:sz="8" w:color="2C2C2C"/>
            </w:tcBorders>
          </w:tcPr>
          <w:p>
            <w:pPr>
              <w:spacing w:after="0"/>
              <w:rPr>
                <w:sz w:val="20"/>
                <w:szCs w:val="20"/>
                <w:color w:val="auto"/>
              </w:rPr>
            </w:pPr>
          </w:p>
        </w:tc>
        <w:tc>
          <w:tcPr>
            <w:tcW w:w="140" w:type="dxa"/>
            <w:vAlign w:val="bottom"/>
            <w:tcBorders>
              <w:bottom w:val="single" w:sz="8" w:color="2C2C2C"/>
            </w:tcBorders>
          </w:tcPr>
          <w:p>
            <w:pPr>
              <w:spacing w:after="0"/>
              <w:rPr>
                <w:sz w:val="20"/>
                <w:szCs w:val="20"/>
                <w:color w:val="auto"/>
              </w:rPr>
            </w:pPr>
          </w:p>
        </w:tc>
        <w:tc>
          <w:tcPr>
            <w:tcW w:w="580" w:type="dxa"/>
            <w:vAlign w:val="bottom"/>
            <w:tcBorders>
              <w:bottom w:val="single" w:sz="8" w:color="2C2C2C"/>
            </w:tcBorders>
          </w:tcPr>
          <w:p>
            <w:pPr>
              <w:spacing w:after="0"/>
              <w:rPr>
                <w:sz w:val="20"/>
                <w:szCs w:val="20"/>
                <w:color w:val="auto"/>
              </w:rPr>
            </w:pPr>
          </w:p>
        </w:tc>
        <w:tc>
          <w:tcPr>
            <w:tcW w:w="600" w:type="dxa"/>
            <w:vAlign w:val="bottom"/>
            <w:tcBorders>
              <w:bottom w:val="single" w:sz="8" w:color="2C2C2C"/>
            </w:tcBorders>
          </w:tcPr>
          <w:p>
            <w:pPr>
              <w:spacing w:after="0"/>
              <w:rPr>
                <w:sz w:val="20"/>
                <w:szCs w:val="20"/>
                <w:color w:val="auto"/>
              </w:rPr>
            </w:pPr>
          </w:p>
        </w:tc>
        <w:tc>
          <w:tcPr>
            <w:tcW w:w="280" w:type="dxa"/>
            <w:vAlign w:val="bottom"/>
            <w:tcBorders>
              <w:bottom w:val="single" w:sz="8" w:color="2C2C2C"/>
            </w:tcBorders>
          </w:tcPr>
          <w:p>
            <w:pPr>
              <w:spacing w:after="0"/>
              <w:rPr>
                <w:sz w:val="20"/>
                <w:szCs w:val="20"/>
                <w:color w:val="auto"/>
              </w:rPr>
            </w:pPr>
          </w:p>
        </w:tc>
        <w:tc>
          <w:tcPr>
            <w:tcW w:w="68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spacing w:after="0"/>
              <w:rPr>
                <w:sz w:val="20"/>
                <w:szCs w:val="20"/>
                <w:color w:val="auto"/>
              </w:rPr>
            </w:pPr>
          </w:p>
        </w:tc>
        <w:tc>
          <w:tcPr>
            <w:tcW w:w="20" w:type="dxa"/>
            <w:vAlign w:val="bottom"/>
            <w:tcBorders>
              <w:bottom w:val="single" w:sz="8" w:color="2C2C2C"/>
            </w:tcBorders>
          </w:tcPr>
          <w:p>
            <w:pPr>
              <w:spacing w:after="0"/>
              <w:rPr>
                <w:sz w:val="20"/>
                <w:szCs w:val="20"/>
                <w:color w:val="auto"/>
              </w:rPr>
            </w:pPr>
          </w:p>
        </w:tc>
        <w:tc>
          <w:tcPr>
            <w:tcW w:w="100" w:type="dxa"/>
            <w:vAlign w:val="bottom"/>
            <w:tcBorders>
              <w:bottom w:val="single" w:sz="8" w:color="2C2C2C"/>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-3037205</wp:posOffset>
            </wp:positionV>
            <wp:extent cx="29210" cy="30422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304228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6"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497 restricted stock units vested in full on May 31, 2024.</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45" w:lineRule="exact"/>
        <w:rPr>
          <w:rFonts w:ascii="Times New Roman" w:cs="Times New Roman" w:eastAsia="Times New Roman" w:hAnsi="Times New Roman"/>
          <w:sz w:val="13"/>
          <w:szCs w:val="13"/>
          <w:color w:val="008000"/>
        </w:rPr>
      </w:pPr>
    </w:p>
    <w:p>
      <w:pPr>
        <w:ind w:left="40" w:right="160" w:firstLine="3"/>
        <w:spacing w:after="0" w:line="244"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These grants were made pursuant to the MicroStrategy Incorporated 2023 Equity Incentive Plan ("2023 Plan"), which provides for the annual automatic grant of equity awards with an aggregate fair value of $300,000 (split evenly between RSUs and options) to each non-employee director on May 31 of each year, beginning in 2023. The 2023 Plan was approved by the stockholders of MicroStrategy Incorporated at the 2023 annual meeting.</w:t>
      </w:r>
    </w:p>
    <w:p>
      <w:pPr>
        <w:spacing w:after="0" w:line="2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This option is scheduled to vest as to 139 shares on the first anniversary of the grant date.</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These restricted stock units are scheduled to vest as to 98 shares on the first anniversary of the grant date.</w:t>
      </w:r>
    </w:p>
    <w:p>
      <w:pPr>
        <w:spacing w:after="0" w:line="58" w:lineRule="exact"/>
        <w:rPr>
          <w:sz w:val="24"/>
          <w:szCs w:val="24"/>
          <w:color w:val="auto"/>
        </w:rPr>
      </w:pPr>
    </w:p>
    <w:tbl>
      <w:tblPr>
        <w:tblLayout w:type="fixed"/>
        <w:tblInd w:w="6580" w:type="dxa"/>
        <w:tblCellMar>
          <w:top w:w="0" w:type="dxa"/>
          <w:left w:w="0" w:type="dxa"/>
          <w:bottom w:w="0" w:type="dxa"/>
          <w:right w:w="0" w:type="dxa"/>
        </w:tblCellMar>
      </w:tblPr>
      <w:tr>
        <w:trPr>
          <w:trHeight w:val="195"/>
        </w:trPr>
        <w:tc>
          <w:tcPr>
            <w:tcW w:w="198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7"/>
                <w:szCs w:val="17"/>
                <w:color w:val="0000FF"/>
                <w:w w:val="99"/>
              </w:rPr>
              <w:t>/s/ Joseph Phillips, Attorney-</w:t>
            </w:r>
          </w:p>
        </w:tc>
        <w:tc>
          <w:tcPr>
            <w:tcW w:w="220" w:type="dxa"/>
            <w:vAlign w:val="bottom"/>
          </w:tcPr>
          <w:p>
            <w:pPr>
              <w:spacing w:after="0"/>
              <w:rPr>
                <w:sz w:val="17"/>
                <w:szCs w:val="17"/>
                <w:color w:val="auto"/>
              </w:rPr>
            </w:pPr>
          </w:p>
        </w:tc>
        <w:tc>
          <w:tcPr>
            <w:tcW w:w="780" w:type="dxa"/>
            <w:vAlign w:val="bottom"/>
            <w:vMerge w:val="restart"/>
          </w:tcPr>
          <w:p>
            <w:pPr>
              <w:spacing w:after="0"/>
              <w:rPr>
                <w:sz w:val="20"/>
                <w:szCs w:val="20"/>
                <w:color w:val="auto"/>
              </w:rPr>
            </w:pPr>
            <w:r>
              <w:rPr>
                <w:rFonts w:ascii="Times New Roman" w:cs="Times New Roman" w:eastAsia="Times New Roman" w:hAnsi="Times New Roman"/>
                <w:sz w:val="17"/>
                <w:szCs w:val="17"/>
                <w:color w:val="0000FF"/>
                <w:w w:val="98"/>
              </w:rPr>
              <w:t>06/04/2024</w:t>
            </w:r>
          </w:p>
        </w:tc>
        <w:tc>
          <w:tcPr>
            <w:tcW w:w="0" w:type="dxa"/>
            <w:vAlign w:val="bottom"/>
          </w:tcPr>
          <w:p>
            <w:pPr>
              <w:spacing w:after="0"/>
              <w:rPr>
                <w:sz w:val="1"/>
                <w:szCs w:val="1"/>
                <w:color w:val="auto"/>
              </w:rPr>
            </w:pPr>
          </w:p>
        </w:tc>
      </w:tr>
      <w:tr>
        <w:trPr>
          <w:trHeight w:val="89"/>
        </w:trPr>
        <w:tc>
          <w:tcPr>
            <w:tcW w:w="2200" w:type="dxa"/>
            <w:vAlign w:val="bottom"/>
            <w:gridSpan w:val="3"/>
            <w:vMerge w:val="restart"/>
          </w:tcPr>
          <w:p>
            <w:pPr>
              <w:spacing w:after="0" w:line="189" w:lineRule="exact"/>
              <w:rPr>
                <w:sz w:val="20"/>
                <w:szCs w:val="20"/>
                <w:color w:val="auto"/>
              </w:rPr>
            </w:pPr>
            <w:r>
              <w:rPr>
                <w:rFonts w:ascii="Times New Roman" w:cs="Times New Roman" w:eastAsia="Times New Roman" w:hAnsi="Times New Roman"/>
                <w:sz w:val="17"/>
                <w:szCs w:val="17"/>
                <w:color w:val="0000FF"/>
              </w:rPr>
              <w:t>in-Fact</w:t>
            </w:r>
          </w:p>
        </w:tc>
        <w:tc>
          <w:tcPr>
            <w:tcW w:w="780" w:type="dxa"/>
            <w:vAlign w:val="bottom"/>
            <w:tcBorders>
              <w:bottom w:val="single" w:sz="8" w:color="auto"/>
            </w:tcBorders>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4"/>
        </w:trPr>
        <w:tc>
          <w:tcPr>
            <w:tcW w:w="2200" w:type="dxa"/>
            <w:vAlign w:val="bottom"/>
            <w:gridSpan w:val="3"/>
            <w:vMerge w:val="continue"/>
          </w:tcPr>
          <w:p>
            <w:pPr>
              <w:spacing w:after="0"/>
              <w:rPr>
                <w:sz w:val="7"/>
                <w:szCs w:val="7"/>
                <w:color w:val="auto"/>
              </w:rPr>
            </w:pPr>
          </w:p>
        </w:tc>
        <w:tc>
          <w:tcPr>
            <w:tcW w:w="78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0"/>
        </w:trPr>
        <w:tc>
          <w:tcPr>
            <w:tcW w:w="480" w:type="dxa"/>
            <w:vAlign w:val="bottom"/>
            <w:shd w:val="clear" w:color="auto" w:fill="000000"/>
          </w:tcPr>
          <w:p>
            <w:pPr>
              <w:spacing w:after="0" w:line="20" w:lineRule="exact"/>
              <w:rPr>
                <w:sz w:val="1"/>
                <w:szCs w:val="1"/>
                <w:color w:val="auto"/>
              </w:rPr>
            </w:pPr>
          </w:p>
        </w:tc>
        <w:tc>
          <w:tcPr>
            <w:tcW w:w="1720" w:type="dxa"/>
            <w:vAlign w:val="bottom"/>
            <w:gridSpan w:val="2"/>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0"/>
        </w:trPr>
        <w:tc>
          <w:tcPr>
            <w:tcW w:w="220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780" w:type="dxa"/>
            <w:vAlign w:val="bottom"/>
          </w:tcPr>
          <w:p>
            <w:pPr>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3"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20" w:firstLine="3"/>
        <w:spacing w:after="0" w:line="313" w:lineRule="auto"/>
        <w:tabs>
          <w:tab w:leader="none" w:pos="177" w:val="left"/>
        </w:tabs>
        <w:numPr>
          <w:ilvl w:val="0"/>
          <w:numId w:val="2"/>
        </w:numPr>
        <w:rPr>
          <w:rFonts w:ascii="Arial" w:cs="Arial" w:eastAsia="Arial" w:hAnsi="Arial"/>
          <w:sz w:val="13"/>
          <w:szCs w:val="13"/>
          <w:color w:val="auto"/>
        </w:rPr>
      </w:pPr>
      <w:r>
        <w:rPr>
          <w:rFonts w:ascii="Arial" w:cs="Arial" w:eastAsia="Arial" w:hAnsi="Arial"/>
          <w:sz w:val="13"/>
          <w:szCs w:val="13"/>
          <w:color w:val="auto"/>
        </w:rPr>
        <w:t xml:space="preserve">Intentional misstatements or omissions of facts constitute Federal Criminal Violations </w:t>
      </w:r>
      <w:r>
        <w:rPr>
          <w:rFonts w:ascii="Arial" w:cs="Arial" w:eastAsia="Arial" w:hAnsi="Arial"/>
          <w:sz w:val="13"/>
          <w:szCs w:val="13"/>
          <w:i w:val="1"/>
          <w:iCs w:val="1"/>
          <w:color w:val="auto"/>
        </w:rPr>
        <w:t>See</w:t>
      </w:r>
      <w:r>
        <w:rPr>
          <w:rFonts w:ascii="Arial" w:cs="Arial" w:eastAsia="Arial" w:hAnsi="Arial"/>
          <w:sz w:val="13"/>
          <w:szCs w:val="13"/>
          <w:color w:val="auto"/>
        </w:rPr>
        <w:t xml:space="preserve"> 18 U.S.C. 1001 and 15 U.S.C. 78ff(a). Note: File three copies of this Form, one of which must be manually signed. If space is insufficient,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6 for procedure.</w:t>
      </w:r>
    </w:p>
    <w:p>
      <w:pPr>
        <w:ind w:left="40"/>
        <w:spacing w:after="0"/>
        <w:rPr>
          <w:rFonts w:ascii="Arial" w:cs="Arial" w:eastAsia="Arial" w:hAnsi="Arial"/>
          <w:sz w:val="13"/>
          <w:szCs w:val="13"/>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1440" w:gutter="0" w:footer="0" w:header="0"/>
          <w:type w:val="continuous"/>
        </w:sectPr>
      </w:pPr>
    </w:p>
    <w:bookmarkStart w:id="1" w:name="page2"/>
    <w:bookmarkEnd w:id="1"/>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224" w:lineRule="exact"/>
        <w:rPr>
          <w:sz w:val="20"/>
          <w:szCs w:val="20"/>
          <w:color w:val="auto"/>
        </w:rPr>
      </w:pPr>
    </w:p>
    <w:p>
      <w:pPr>
        <w:ind w:right="520"/>
        <w:spacing w:after="0" w:line="277" w:lineRule="auto"/>
        <w:rPr>
          <w:sz w:val="20"/>
          <w:szCs w:val="20"/>
          <w:color w:val="auto"/>
        </w:rPr>
      </w:pPr>
      <w:r>
        <w:rPr>
          <w:rFonts w:ascii="Times New Roman" w:cs="Times New Roman" w:eastAsia="Times New Roman" w:hAnsi="Times New Roman"/>
          <w:sz w:val="19"/>
          <w:szCs w:val="19"/>
          <w:color w:val="auto"/>
        </w:rPr>
        <w:t>Mr. Rickertsen also directly owns a director stock option to purchase 1,250 shares of Class A common stock with (i) an exercise price of $124.48 per share and (ii) an expiration date of May 31, 2030. The 1,250 shares subject to this option vested on May 31, 2024.</w:t>
      </w:r>
    </w:p>
    <w:p>
      <w:pPr>
        <w:spacing w:after="0" w:line="159"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Mr. Rickertsen also directly owns a director stock option to purchase 2,500 shares of Class A common stock with (i) an exercise price of</w:t>
      </w:r>
    </w:p>
    <w:p>
      <w:pPr>
        <w:spacing w:after="0" w:line="25" w:lineRule="exact"/>
        <w:rPr>
          <w:sz w:val="20"/>
          <w:szCs w:val="20"/>
          <w:color w:val="auto"/>
        </w:rPr>
      </w:pPr>
    </w:p>
    <w:p>
      <w:pPr>
        <w:ind w:right="40"/>
        <w:spacing w:after="0" w:line="253" w:lineRule="auto"/>
        <w:rPr>
          <w:sz w:val="20"/>
          <w:szCs w:val="20"/>
          <w:color w:val="auto"/>
        </w:rPr>
      </w:pPr>
      <w:r>
        <w:rPr>
          <w:rFonts w:ascii="Times New Roman" w:cs="Times New Roman" w:eastAsia="Times New Roman" w:hAnsi="Times New Roman"/>
          <w:sz w:val="19"/>
          <w:szCs w:val="19"/>
          <w:color w:val="auto"/>
        </w:rPr>
        <w:t>$470.00 per share and (ii) an expiration date of May 31, 2031. Of the 2,500 shares subject to this option, 1,250 shares vested on May 31, 2024, and 1,250 shares are scheduled to vest on May 31, 2025.</w:t>
      </w:r>
    </w:p>
    <w:p>
      <w:pPr>
        <w:spacing w:after="0" w:line="181" w:lineRule="exact"/>
        <w:rPr>
          <w:sz w:val="20"/>
          <w:szCs w:val="20"/>
          <w:color w:val="auto"/>
        </w:rPr>
      </w:pPr>
    </w:p>
    <w:p>
      <w:pPr>
        <w:spacing w:after="0"/>
        <w:rPr>
          <w:sz w:val="20"/>
          <w:szCs w:val="20"/>
          <w:color w:val="auto"/>
        </w:rPr>
      </w:pPr>
      <w:r>
        <w:rPr>
          <w:rFonts w:ascii="Times New Roman" w:cs="Times New Roman" w:eastAsia="Times New Roman" w:hAnsi="Times New Roman"/>
          <w:sz w:val="19"/>
          <w:szCs w:val="19"/>
          <w:color w:val="auto"/>
        </w:rPr>
        <w:t>Mr. Rickertsen also directly owns a director stock option to purchase 3,750 shares of Class A common stock with (i) an exercise price of</w:t>
      </w:r>
    </w:p>
    <w:p>
      <w:pPr>
        <w:spacing w:after="0" w:line="25" w:lineRule="exact"/>
        <w:rPr>
          <w:sz w:val="20"/>
          <w:szCs w:val="20"/>
          <w:color w:val="auto"/>
        </w:rPr>
      </w:pPr>
    </w:p>
    <w:p>
      <w:pPr>
        <w:ind w:right="40"/>
        <w:spacing w:after="0" w:line="253" w:lineRule="auto"/>
        <w:rPr>
          <w:sz w:val="20"/>
          <w:szCs w:val="20"/>
          <w:color w:val="auto"/>
        </w:rPr>
      </w:pPr>
      <w:r>
        <w:rPr>
          <w:rFonts w:ascii="Times New Roman" w:cs="Times New Roman" w:eastAsia="Times New Roman" w:hAnsi="Times New Roman"/>
          <w:sz w:val="19"/>
          <w:szCs w:val="19"/>
          <w:color w:val="auto"/>
        </w:rPr>
        <w:t>$264.69 per share and (ii) an expiration date of May 31, 2032. Of the 3,750 shares subject to this option, 1,250 shares vested on May 31, 2024, 1,250 shares are scheduled to vest on May 31, 2025, and 1,250 shares are scheduled to vest on May 31, 2026.</w:t>
      </w:r>
    </w:p>
    <w:p>
      <w:pPr>
        <w:spacing w:after="0" w:line="181" w:lineRule="exact"/>
        <w:rPr>
          <w:sz w:val="20"/>
          <w:szCs w:val="20"/>
          <w:color w:val="auto"/>
        </w:rPr>
      </w:pPr>
    </w:p>
    <w:p>
      <w:pPr>
        <w:spacing w:after="0" w:line="277" w:lineRule="auto"/>
        <w:rPr>
          <w:sz w:val="20"/>
          <w:szCs w:val="20"/>
          <w:color w:val="auto"/>
        </w:rPr>
      </w:pPr>
      <w:r>
        <w:rPr>
          <w:rFonts w:ascii="Times New Roman" w:cs="Times New Roman" w:eastAsia="Times New Roman" w:hAnsi="Times New Roman"/>
          <w:sz w:val="19"/>
          <w:szCs w:val="19"/>
          <w:color w:val="auto"/>
        </w:rPr>
        <w:t>Mr. Rickertsen also directly owns a director stock option to purchase 761 shares of Class A common stock with (i) an exercise price of $301.63 per share and (ii) an expiration date of May 31, 2033. The 761 shares subject to this option vested on May 31, 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1185545</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940"/>
      </w:cols>
      <w:pgMar w:left="460" w:top="1366" w:right="49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2" Type="http://schemas.openxmlformats.org/officeDocument/2006/relationships/hyperlink" Target="http://www.sec.gov/cgi-bin/browse-edgar?action=getcompany&amp;CIK=0001203479"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2024-06-04T16:03:13Z</dcterms:created>
  <dcterms:modified xsi:type="dcterms:W3CDTF">2024-06-04T16:03:13Z</dcterms:modified>
</cp:coreProperties>
</file>